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A5F50" w14:textId="404897A8" w:rsidR="00A071B6" w:rsidRDefault="00A071B6">
      <w:pPr>
        <w:spacing w:before="0" w:after="160"/>
        <w:ind w:left="0"/>
        <w:rPr>
          <w:rFonts w:eastAsia="Times New Roman" w:cs="Arial"/>
          <w:b/>
          <w:noProof/>
          <w:color w:val="215352"/>
          <w:sz w:val="48"/>
          <w:szCs w:val="32"/>
          <w:lang w:eastAsia="da-DK"/>
        </w:rPr>
      </w:pPr>
      <w:bookmarkStart w:id="0" w:name="_Toc503901624"/>
      <w:bookmarkStart w:id="1" w:name="_Toc504729720"/>
    </w:p>
    <w:p w14:paraId="595B8E73" w14:textId="77777777" w:rsidR="007C0C3A" w:rsidRDefault="007C0C3A" w:rsidP="007C0C3A">
      <w:bookmarkStart w:id="2" w:name="_Hlk158026836"/>
      <w:bookmarkEnd w:id="0"/>
      <w:bookmarkEnd w:id="1"/>
      <w:r>
        <w:rPr>
          <w:noProof/>
        </w:rPr>
        <w:drawing>
          <wp:anchor distT="0" distB="0" distL="114300" distR="114300" simplePos="0" relativeHeight="251666944" behindDoc="1" locked="0" layoutInCell="1" allowOverlap="1" wp14:anchorId="53549DBA" wp14:editId="7033D88C">
            <wp:simplePos x="0" y="0"/>
            <wp:positionH relativeFrom="column">
              <wp:posOffset>-285750</wp:posOffset>
            </wp:positionH>
            <wp:positionV relativeFrom="paragraph">
              <wp:posOffset>-831215</wp:posOffset>
            </wp:positionV>
            <wp:extent cx="1381125" cy="1955800"/>
            <wp:effectExtent l="0" t="0" r="9525" b="6350"/>
            <wp:wrapNone/>
            <wp:docPr id="197317015" name="Billede 197317015" descr="Et billede, der indeholder pattedyr, kvæg, he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15" name="Billede 197317015" descr="Et billede, der indeholder pattedyr, kvæg, hest, udendørs&#10;&#10;Automatisk genereret beskrivelse"/>
                    <pic:cNvPicPr/>
                  </pic:nvPicPr>
                  <pic:blipFill rotWithShape="1">
                    <a:blip r:embed="rId11" cstate="print">
                      <a:extLst>
                        <a:ext uri="{28A0092B-C50C-407E-A947-70E740481C1C}">
                          <a14:useLocalDpi xmlns:a14="http://schemas.microsoft.com/office/drawing/2010/main" val="0"/>
                        </a:ext>
                      </a:extLst>
                    </a:blip>
                    <a:srcRect t="9605" b="8906"/>
                    <a:stretch/>
                  </pic:blipFill>
                  <pic:spPr bwMode="auto">
                    <a:xfrm>
                      <a:off x="0" y="0"/>
                      <a:ext cx="1381125"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100771A4" wp14:editId="089F60F2">
            <wp:simplePos x="0" y="0"/>
            <wp:positionH relativeFrom="column">
              <wp:posOffset>4918710</wp:posOffset>
            </wp:positionH>
            <wp:positionV relativeFrom="paragraph">
              <wp:posOffset>-603885</wp:posOffset>
            </wp:positionV>
            <wp:extent cx="1577340" cy="1208405"/>
            <wp:effectExtent l="0" t="0" r="3810" b="0"/>
            <wp:wrapNone/>
            <wp:docPr id="360327585" name="Billede 360327585" descr="Et billede, der indeholder cirkel, Grafik, skærmbilled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7585" name="Billede 360327585" descr="Et billede, der indeholder cirkel, Grafik, skærmbillede, Farverig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340" cy="1208405"/>
                    </a:xfrm>
                    <a:prstGeom prst="rect">
                      <a:avLst/>
                    </a:prstGeom>
                  </pic:spPr>
                </pic:pic>
              </a:graphicData>
            </a:graphic>
            <wp14:sizeRelH relativeFrom="margin">
              <wp14:pctWidth>0</wp14:pctWidth>
            </wp14:sizeRelH>
            <wp14:sizeRelV relativeFrom="margin">
              <wp14:pctHeight>0</wp14:pctHeight>
            </wp14:sizeRelV>
          </wp:anchor>
        </w:drawing>
      </w:r>
    </w:p>
    <w:p w14:paraId="2874A9F8" w14:textId="77777777" w:rsidR="007C0C3A" w:rsidRDefault="007C0C3A" w:rsidP="007C0C3A">
      <w:pPr>
        <w:spacing w:line="240" w:lineRule="auto"/>
        <w:ind w:right="-708"/>
      </w:pPr>
    </w:p>
    <w:p w14:paraId="1EA960EB" w14:textId="77777777" w:rsidR="007C0C3A" w:rsidRDefault="007C0C3A" w:rsidP="007C0C3A">
      <w:pPr>
        <w:spacing w:line="240" w:lineRule="auto"/>
        <w:ind w:right="-708"/>
      </w:pPr>
    </w:p>
    <w:p w14:paraId="62F7D855" w14:textId="77777777" w:rsidR="007C0C3A" w:rsidRDefault="007C0C3A" w:rsidP="007C0C3A">
      <w:pPr>
        <w:spacing w:line="240" w:lineRule="auto"/>
        <w:ind w:right="-708"/>
      </w:pPr>
    </w:p>
    <w:p w14:paraId="59332139" w14:textId="77777777" w:rsidR="007C0C3A" w:rsidRDefault="007C0C3A" w:rsidP="007C0C3A">
      <w:pPr>
        <w:spacing w:after="240" w:line="240" w:lineRule="auto"/>
        <w:ind w:left="0" w:right="-710"/>
        <w:jc w:val="center"/>
        <w:rPr>
          <w:rFonts w:ascii="Domine" w:hAnsi="Domine" w:cs="Arial"/>
          <w:b/>
          <w:bCs/>
          <w:sz w:val="56"/>
          <w:szCs w:val="56"/>
        </w:rPr>
      </w:pPr>
      <w:r>
        <w:rPr>
          <w:rFonts w:ascii="Domine" w:hAnsi="Domine" w:cs="Arial"/>
          <w:b/>
          <w:bCs/>
          <w:sz w:val="56"/>
          <w:szCs w:val="56"/>
        </w:rPr>
        <w:t>Ansøgning om</w:t>
      </w:r>
    </w:p>
    <w:p w14:paraId="198E7A93" w14:textId="77777777" w:rsidR="007C0C3A" w:rsidRPr="00707B33" w:rsidRDefault="007C0C3A" w:rsidP="007C0C3A">
      <w:pPr>
        <w:spacing w:after="240" w:line="240" w:lineRule="auto"/>
        <w:ind w:left="0" w:right="-708"/>
        <w:jc w:val="center"/>
        <w:rPr>
          <w:rFonts w:ascii="Domine" w:hAnsi="Domine" w:cs="Arial"/>
          <w:b/>
          <w:bCs/>
          <w:sz w:val="56"/>
          <w:szCs w:val="56"/>
        </w:rPr>
      </w:pPr>
      <w:r w:rsidRPr="00707B33">
        <w:rPr>
          <w:rFonts w:ascii="Domine" w:hAnsi="Domine" w:cs="Arial"/>
          <w:b/>
          <w:bCs/>
          <w:sz w:val="56"/>
          <w:szCs w:val="56"/>
        </w:rPr>
        <w:t xml:space="preserve">Miljøgodkendelse §16a stk. </w:t>
      </w:r>
      <w:r>
        <w:rPr>
          <w:rFonts w:ascii="Domine" w:hAnsi="Domine" w:cs="Arial"/>
          <w:b/>
          <w:bCs/>
          <w:sz w:val="56"/>
          <w:szCs w:val="56"/>
        </w:rPr>
        <w:t>1</w:t>
      </w:r>
    </w:p>
    <w:p w14:paraId="0A011E57" w14:textId="77777777" w:rsidR="007C0C3A" w:rsidRPr="00707B33" w:rsidRDefault="007C0C3A" w:rsidP="007C0C3A">
      <w:pPr>
        <w:spacing w:line="240" w:lineRule="auto"/>
        <w:ind w:left="0" w:right="-708"/>
        <w:jc w:val="center"/>
        <w:rPr>
          <w:rFonts w:cs="Arial"/>
          <w:sz w:val="36"/>
          <w:szCs w:val="36"/>
        </w:rPr>
      </w:pPr>
    </w:p>
    <w:p w14:paraId="67F5A746" w14:textId="51E8DEAE" w:rsidR="007C0C3A" w:rsidRPr="00FC38AD" w:rsidRDefault="00FC38AD" w:rsidP="007C0C3A">
      <w:pPr>
        <w:spacing w:line="240" w:lineRule="auto"/>
        <w:ind w:left="0" w:right="-708"/>
        <w:jc w:val="center"/>
        <w:rPr>
          <w:rFonts w:cs="Arial"/>
          <w:sz w:val="40"/>
          <w:szCs w:val="40"/>
        </w:rPr>
      </w:pPr>
      <w:proofErr w:type="spellStart"/>
      <w:r w:rsidRPr="00FC38AD">
        <w:rPr>
          <w:rFonts w:cs="Arial"/>
          <w:sz w:val="40"/>
          <w:szCs w:val="40"/>
        </w:rPr>
        <w:t>Bagge</w:t>
      </w:r>
      <w:r w:rsidR="009B337E">
        <w:rPr>
          <w:rFonts w:cs="Arial"/>
          <w:sz w:val="40"/>
          <w:szCs w:val="40"/>
        </w:rPr>
        <w:t>s</w:t>
      </w:r>
      <w:r w:rsidRPr="00FC38AD">
        <w:rPr>
          <w:rFonts w:cs="Arial"/>
          <w:sz w:val="40"/>
          <w:szCs w:val="40"/>
        </w:rPr>
        <w:t>damvej</w:t>
      </w:r>
      <w:proofErr w:type="spellEnd"/>
      <w:r w:rsidRPr="00FC38AD">
        <w:rPr>
          <w:rFonts w:cs="Arial"/>
          <w:sz w:val="40"/>
          <w:szCs w:val="40"/>
        </w:rPr>
        <w:t xml:space="preserve"> 27</w:t>
      </w:r>
    </w:p>
    <w:p w14:paraId="561F270F" w14:textId="5F601AD3" w:rsidR="007C0C3A" w:rsidRPr="00FC38AD" w:rsidRDefault="00FC38AD" w:rsidP="007C0C3A">
      <w:pPr>
        <w:spacing w:line="240" w:lineRule="auto"/>
        <w:ind w:left="0" w:right="-708"/>
        <w:jc w:val="center"/>
        <w:rPr>
          <w:rFonts w:cs="Arial"/>
          <w:sz w:val="40"/>
          <w:szCs w:val="40"/>
        </w:rPr>
      </w:pPr>
      <w:r w:rsidRPr="00FC38AD">
        <w:rPr>
          <w:rFonts w:cs="Arial"/>
          <w:sz w:val="40"/>
          <w:szCs w:val="40"/>
        </w:rPr>
        <w:t>9293 Kongerslev</w:t>
      </w:r>
    </w:p>
    <w:p w14:paraId="5599BD27" w14:textId="40269F87" w:rsidR="007C0C3A" w:rsidRPr="00FC38AD" w:rsidRDefault="007C0C3A" w:rsidP="007C0C3A">
      <w:pPr>
        <w:spacing w:line="240" w:lineRule="auto"/>
        <w:ind w:left="0" w:right="-708"/>
        <w:jc w:val="center"/>
        <w:rPr>
          <w:rFonts w:cs="Arial"/>
          <w:szCs w:val="20"/>
        </w:rPr>
      </w:pPr>
      <w:r w:rsidRPr="00FC38AD">
        <w:rPr>
          <w:rFonts w:cs="Arial"/>
          <w:sz w:val="40"/>
          <w:szCs w:val="40"/>
        </w:rPr>
        <w:t xml:space="preserve">v. </w:t>
      </w:r>
      <w:r w:rsidR="00FC38AD" w:rsidRPr="00FC38AD">
        <w:rPr>
          <w:rFonts w:cs="Arial"/>
          <w:sz w:val="40"/>
          <w:szCs w:val="40"/>
        </w:rPr>
        <w:t>Søren O</w:t>
      </w:r>
      <w:r w:rsidR="00FC38AD">
        <w:rPr>
          <w:rFonts w:cs="Arial"/>
          <w:sz w:val="40"/>
          <w:szCs w:val="40"/>
        </w:rPr>
        <w:t>lesen</w:t>
      </w:r>
    </w:p>
    <w:p w14:paraId="042A433E" w14:textId="77777777" w:rsidR="007C0C3A" w:rsidRPr="00FC38AD" w:rsidRDefault="007C0C3A" w:rsidP="007C0C3A">
      <w:pPr>
        <w:spacing w:after="240" w:line="240" w:lineRule="auto"/>
        <w:ind w:left="0" w:right="-708"/>
        <w:jc w:val="center"/>
        <w:rPr>
          <w:rFonts w:cs="Arial"/>
          <w:szCs w:val="20"/>
        </w:rPr>
      </w:pPr>
    </w:p>
    <w:p w14:paraId="3CA1946E" w14:textId="4FB35F76" w:rsidR="007C0C3A" w:rsidRPr="002E012B" w:rsidRDefault="007C0C3A" w:rsidP="007C0C3A">
      <w:pPr>
        <w:spacing w:after="120" w:line="240" w:lineRule="auto"/>
        <w:ind w:left="0" w:right="-708"/>
        <w:jc w:val="center"/>
        <w:rPr>
          <w:rFonts w:cs="Arial"/>
          <w:sz w:val="28"/>
          <w:szCs w:val="28"/>
        </w:rPr>
      </w:pPr>
      <w:r w:rsidRPr="002E012B">
        <w:rPr>
          <w:rFonts w:cs="Arial"/>
          <w:sz w:val="28"/>
          <w:szCs w:val="28"/>
        </w:rPr>
        <w:t xml:space="preserve">Ansøgning om </w:t>
      </w:r>
      <w:r w:rsidR="002E012B" w:rsidRPr="002E012B">
        <w:rPr>
          <w:rFonts w:cs="Arial"/>
          <w:sz w:val="28"/>
          <w:szCs w:val="28"/>
        </w:rPr>
        <w:t xml:space="preserve">godkendelse til </w:t>
      </w:r>
      <w:r w:rsidR="004365B8" w:rsidRPr="002E012B">
        <w:rPr>
          <w:rFonts w:cs="Arial"/>
          <w:sz w:val="28"/>
          <w:szCs w:val="28"/>
        </w:rPr>
        <w:t>etablering af ny svinestald</w:t>
      </w:r>
      <w:r w:rsidRPr="002E012B">
        <w:rPr>
          <w:rFonts w:cs="Arial"/>
          <w:sz w:val="28"/>
          <w:szCs w:val="28"/>
        </w:rPr>
        <w:t xml:space="preserve"> </w:t>
      </w:r>
      <w:r w:rsidR="002E012B" w:rsidRPr="002E012B">
        <w:rPr>
          <w:rFonts w:cs="Arial"/>
          <w:sz w:val="28"/>
          <w:szCs w:val="28"/>
        </w:rPr>
        <w:t>samt indretning af to dybstrøelsesbokse til kvæg</w:t>
      </w:r>
      <w:r w:rsidR="00D67FD7">
        <w:rPr>
          <w:rFonts w:cs="Arial"/>
          <w:sz w:val="28"/>
          <w:szCs w:val="28"/>
        </w:rPr>
        <w:t xml:space="preserve"> i eksisterende stald</w:t>
      </w:r>
      <w:r w:rsidR="002E012B" w:rsidRPr="002E012B">
        <w:rPr>
          <w:rFonts w:cs="Arial"/>
          <w:sz w:val="28"/>
          <w:szCs w:val="28"/>
        </w:rPr>
        <w:t>.</w:t>
      </w:r>
    </w:p>
    <w:p w14:paraId="0920ED1C" w14:textId="77777777" w:rsidR="007C0C3A" w:rsidRDefault="007C0C3A" w:rsidP="007C0C3A">
      <w:pPr>
        <w:spacing w:after="120" w:line="240" w:lineRule="auto"/>
        <w:ind w:left="0" w:right="-708"/>
        <w:jc w:val="center"/>
        <w:rPr>
          <w:rFonts w:cs="Arial"/>
          <w:sz w:val="28"/>
          <w:szCs w:val="28"/>
        </w:rPr>
      </w:pPr>
    </w:p>
    <w:p w14:paraId="49C40DF2" w14:textId="60E18691" w:rsidR="007C0C3A" w:rsidRPr="00707B33" w:rsidRDefault="007C0C3A" w:rsidP="007C0C3A">
      <w:pPr>
        <w:spacing w:after="120" w:line="240" w:lineRule="auto"/>
        <w:ind w:left="0" w:right="-708"/>
        <w:jc w:val="center"/>
        <w:rPr>
          <w:rFonts w:cs="Arial"/>
          <w:sz w:val="28"/>
          <w:szCs w:val="28"/>
        </w:rPr>
      </w:pPr>
      <w:r w:rsidRPr="00707B33">
        <w:rPr>
          <w:rFonts w:cs="Arial"/>
          <w:sz w:val="28"/>
          <w:szCs w:val="28"/>
        </w:rPr>
        <w:t>Skema 2</w:t>
      </w:r>
      <w:r w:rsidR="00FC38AD">
        <w:rPr>
          <w:rFonts w:cs="Arial"/>
          <w:sz w:val="28"/>
          <w:szCs w:val="28"/>
        </w:rPr>
        <w:t>45993</w:t>
      </w:r>
      <w:r>
        <w:rPr>
          <w:rFonts w:cs="Arial"/>
          <w:sz w:val="28"/>
          <w:szCs w:val="28"/>
        </w:rPr>
        <w:t xml:space="preserve"> </w:t>
      </w:r>
      <w:r w:rsidRPr="00707B33">
        <w:rPr>
          <w:rFonts w:cs="Arial"/>
          <w:sz w:val="28"/>
          <w:szCs w:val="28"/>
        </w:rPr>
        <w:t>i www.husdyrgodkendelse.dk</w:t>
      </w:r>
    </w:p>
    <w:p w14:paraId="0157DCD4" w14:textId="1642D32E" w:rsidR="007C0C3A" w:rsidRPr="00407A90" w:rsidRDefault="007C0C3A" w:rsidP="007C0C3A">
      <w:pPr>
        <w:spacing w:line="240" w:lineRule="auto"/>
        <w:jc w:val="center"/>
        <w:rPr>
          <w:rFonts w:cs="Arial"/>
        </w:rPr>
      </w:pPr>
      <w:r w:rsidRPr="003C51E8">
        <w:rPr>
          <w:noProof/>
        </w:rPr>
        <w:t xml:space="preserve"> </w:t>
      </w:r>
    </w:p>
    <w:p w14:paraId="22BF6851" w14:textId="5450B297" w:rsidR="007C0C3A" w:rsidRPr="003B35DE" w:rsidRDefault="007D46FC" w:rsidP="007C0C3A">
      <w:pPr>
        <w:spacing w:before="0"/>
        <w:ind w:left="0" w:right="-852"/>
        <w:jc w:val="center"/>
        <w:rPr>
          <w:rFonts w:eastAsia="Times New Roman" w:cs="Arial"/>
          <w:noProof/>
          <w:spacing w:val="-5"/>
          <w:szCs w:val="20"/>
          <w:lang w:eastAsia="da-DK"/>
        </w:rPr>
      </w:pPr>
      <w:r w:rsidRPr="00FC38AD">
        <w:rPr>
          <w:rFonts w:cs="Arial"/>
          <w:noProof/>
          <w:sz w:val="16"/>
          <w:szCs w:val="16"/>
          <w:highlight w:val="yellow"/>
        </w:rPr>
        <w:drawing>
          <wp:anchor distT="0" distB="0" distL="114300" distR="114300" simplePos="0" relativeHeight="251665920" behindDoc="1" locked="0" layoutInCell="1" allowOverlap="1" wp14:anchorId="6556D883" wp14:editId="4027EC3D">
            <wp:simplePos x="0" y="0"/>
            <wp:positionH relativeFrom="margin">
              <wp:posOffset>843280</wp:posOffset>
            </wp:positionH>
            <wp:positionV relativeFrom="paragraph">
              <wp:posOffset>3344545</wp:posOffset>
            </wp:positionV>
            <wp:extent cx="4994910" cy="897890"/>
            <wp:effectExtent l="0" t="0" r="0" b="0"/>
            <wp:wrapNone/>
            <wp:docPr id="1171656586" name="Billede 1171656586" descr="Et billede, der indeholder tekst, værktøj, Font/skrifttype,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586" name="Billede 1171656586" descr="Et billede, der indeholder tekst, værktøj, Font/skrifttype, saks&#10;&#10;Automatisk genereret beskrivelse"/>
                    <pic:cNvPicPr/>
                  </pic:nvPicPr>
                  <pic:blipFill rotWithShape="1">
                    <a:blip r:embed="rId13" cstate="print">
                      <a:extLst>
                        <a:ext uri="{28A0092B-C50C-407E-A947-70E740481C1C}">
                          <a14:useLocalDpi xmlns:a14="http://schemas.microsoft.com/office/drawing/2010/main" val="0"/>
                        </a:ext>
                      </a:extLst>
                    </a:blip>
                    <a:srcRect l="6858" t="35811" r="18858"/>
                    <a:stretch/>
                  </pic:blipFill>
                  <pic:spPr bwMode="auto">
                    <a:xfrm>
                      <a:off x="0" y="0"/>
                      <a:ext cx="4994910"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E7B" w:rsidRPr="00E35E7B">
        <w:rPr>
          <w:noProof/>
        </w:rPr>
        <w:drawing>
          <wp:inline distT="0" distB="0" distL="0" distR="0" wp14:anchorId="36E02405" wp14:editId="31F89E98">
            <wp:extent cx="3037272" cy="3336966"/>
            <wp:effectExtent l="0" t="0" r="0" b="0"/>
            <wp:docPr id="1695162519" name="Billede 1" descr="Et billede, der indeholder kort, Luftfotografering,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62519" name="Billede 1" descr="Et billede, der indeholder kort, Luftfotografering, luft&#10;&#10;Automatisk genereret beskrivelse"/>
                    <pic:cNvPicPr/>
                  </pic:nvPicPr>
                  <pic:blipFill>
                    <a:blip r:embed="rId14"/>
                    <a:stretch>
                      <a:fillRect/>
                    </a:stretch>
                  </pic:blipFill>
                  <pic:spPr>
                    <a:xfrm>
                      <a:off x="0" y="0"/>
                      <a:ext cx="3054492" cy="3355886"/>
                    </a:xfrm>
                    <a:prstGeom prst="rect">
                      <a:avLst/>
                    </a:prstGeom>
                  </pic:spPr>
                </pic:pic>
              </a:graphicData>
            </a:graphic>
          </wp:inline>
        </w:drawing>
      </w:r>
    </w:p>
    <w:p w14:paraId="0F32C673" w14:textId="29E90E07" w:rsidR="00FC38AD" w:rsidRDefault="00FC38AD">
      <w:pPr>
        <w:spacing w:before="0" w:after="160"/>
        <w:ind w:left="0"/>
        <w:rPr>
          <w:rFonts w:eastAsiaTheme="majorEastAsia" w:cs="Arial"/>
          <w:b/>
          <w:color w:val="215352"/>
          <w:sz w:val="32"/>
          <w:szCs w:val="32"/>
          <w:lang w:val="en-US"/>
        </w:rPr>
      </w:pPr>
      <w:bookmarkStart w:id="3" w:name="_Toc527701562"/>
      <w:bookmarkStart w:id="4" w:name="_Toc528821806"/>
      <w:bookmarkStart w:id="5" w:name="_Toc528821841"/>
      <w:bookmarkStart w:id="6" w:name="_Toc528821916"/>
      <w:bookmarkStart w:id="7" w:name="_Toc528821974"/>
      <w:bookmarkStart w:id="8" w:name="_Toc528822040"/>
      <w:bookmarkEnd w:id="2"/>
    </w:p>
    <w:p w14:paraId="42654CFE" w14:textId="49103E4C" w:rsidR="007F63CD" w:rsidRPr="009358C9" w:rsidRDefault="002C485E" w:rsidP="00C6437E">
      <w:pPr>
        <w:pStyle w:val="Blommeoverskrift1"/>
        <w:numPr>
          <w:ilvl w:val="0"/>
          <w:numId w:val="0"/>
        </w:numPr>
        <w:ind w:left="720" w:hanging="720"/>
        <w:rPr>
          <w:lang w:val="en-US"/>
        </w:rPr>
      </w:pPr>
      <w:bookmarkStart w:id="9" w:name="_Toc182230541"/>
      <w:proofErr w:type="spellStart"/>
      <w:r w:rsidRPr="009358C9">
        <w:rPr>
          <w:lang w:val="en-US"/>
        </w:rPr>
        <w:lastRenderedPageBreak/>
        <w:t>Datablad</w:t>
      </w:r>
      <w:bookmarkEnd w:id="9"/>
      <w:proofErr w:type="spellEnd"/>
      <w:r w:rsidRPr="009358C9">
        <w:rPr>
          <w:lang w:val="en-US"/>
        </w:rPr>
        <w:t xml:space="preserve"> </w:t>
      </w:r>
      <w:bookmarkEnd w:id="3"/>
      <w:bookmarkEnd w:id="4"/>
      <w:bookmarkEnd w:id="5"/>
      <w:bookmarkEnd w:id="6"/>
      <w:bookmarkEnd w:id="7"/>
      <w:bookmarkEnd w:id="8"/>
    </w:p>
    <w:tbl>
      <w:tblPr>
        <w:tblStyle w:val="Tabel-Git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353"/>
      </w:tblGrid>
      <w:tr w:rsidR="007F63CD" w:rsidRPr="002E61DD" w14:paraId="5CBAF8AC" w14:textId="77777777" w:rsidTr="0033334D">
        <w:trPr>
          <w:trHeight w:val="1005"/>
        </w:trPr>
        <w:tc>
          <w:tcPr>
            <w:tcW w:w="3118" w:type="dxa"/>
            <w:shd w:val="clear" w:color="auto" w:fill="F2F2F2" w:themeFill="background1" w:themeFillShade="F2"/>
          </w:tcPr>
          <w:p w14:paraId="1CE28862" w14:textId="77777777" w:rsidR="007F63CD" w:rsidRDefault="007F63CD" w:rsidP="002E61DD">
            <w:r w:rsidRPr="006C6335">
              <w:t xml:space="preserve">Ansøger </w:t>
            </w:r>
          </w:p>
          <w:p w14:paraId="21C0F921" w14:textId="77777777" w:rsidR="002E61DD" w:rsidRDefault="002E61DD" w:rsidP="002E61DD"/>
          <w:p w14:paraId="3F92E3E3" w14:textId="77777777" w:rsidR="002E61DD" w:rsidRDefault="002E61DD" w:rsidP="002E61DD"/>
          <w:p w14:paraId="24993D47" w14:textId="77777777" w:rsidR="002E61DD" w:rsidRDefault="002E61DD" w:rsidP="002E61DD"/>
          <w:p w14:paraId="28E96DFB" w14:textId="77777777" w:rsidR="002E61DD" w:rsidRDefault="002E61DD" w:rsidP="002E61DD"/>
          <w:p w14:paraId="592A186F" w14:textId="77777777" w:rsidR="002E61DD" w:rsidRDefault="002E61DD" w:rsidP="002E61DD"/>
          <w:p w14:paraId="3A8F2FCD" w14:textId="77777777" w:rsidR="002E61DD" w:rsidRDefault="002E61DD" w:rsidP="002E61DD"/>
          <w:p w14:paraId="6C0E1324" w14:textId="77777777" w:rsidR="002E61DD" w:rsidRDefault="002E61DD" w:rsidP="002E61DD"/>
          <w:p w14:paraId="3C576170" w14:textId="77777777" w:rsidR="002E61DD" w:rsidRDefault="002E61DD" w:rsidP="002E61DD"/>
          <w:p w14:paraId="7B896CD7" w14:textId="7C0E9D9E" w:rsidR="002E61DD" w:rsidRDefault="002E61DD" w:rsidP="002E61DD">
            <w:r>
              <w:t xml:space="preserve">Ejer </w:t>
            </w:r>
          </w:p>
          <w:p w14:paraId="2BFC00AC" w14:textId="3AFF9F27" w:rsidR="002E61DD" w:rsidRPr="006C6335" w:rsidRDefault="002E61DD" w:rsidP="002E61DD"/>
        </w:tc>
        <w:tc>
          <w:tcPr>
            <w:tcW w:w="5353" w:type="dxa"/>
          </w:tcPr>
          <w:p w14:paraId="37DD0758" w14:textId="6A3BE4CF" w:rsidR="00A84065" w:rsidRPr="004365B8" w:rsidRDefault="00FC38AD" w:rsidP="006C6335">
            <w:r w:rsidRPr="004365B8">
              <w:t>Søren Olesen</w:t>
            </w:r>
          </w:p>
          <w:p w14:paraId="6D919191" w14:textId="1B6B1EED" w:rsidR="002E61DD" w:rsidRPr="004365B8" w:rsidRDefault="00FC38AD" w:rsidP="006C6335">
            <w:proofErr w:type="spellStart"/>
            <w:r w:rsidRPr="004365B8">
              <w:t>Bagge</w:t>
            </w:r>
            <w:r w:rsidR="009B337E">
              <w:t>s</w:t>
            </w:r>
            <w:r w:rsidRPr="004365B8">
              <w:t>damvej</w:t>
            </w:r>
            <w:proofErr w:type="spellEnd"/>
            <w:r w:rsidRPr="004365B8">
              <w:t xml:space="preserve"> 27</w:t>
            </w:r>
          </w:p>
          <w:p w14:paraId="750579FC" w14:textId="0EF20D31" w:rsidR="002E61DD" w:rsidRPr="00141950" w:rsidRDefault="00FC38AD" w:rsidP="006C6335">
            <w:r>
              <w:t>9293 Kongerslev</w:t>
            </w:r>
          </w:p>
          <w:p w14:paraId="5EB87B7B" w14:textId="77777777" w:rsidR="006D68C2" w:rsidRPr="00141950" w:rsidRDefault="006D68C2" w:rsidP="006C6335"/>
          <w:p w14:paraId="2AA09A80" w14:textId="11D975F3" w:rsidR="00FF6946" w:rsidRPr="00141950" w:rsidRDefault="00FF6946" w:rsidP="006C6335">
            <w:r w:rsidRPr="00141950">
              <w:t>Kontaktperson</w:t>
            </w:r>
            <w:r w:rsidR="007C2AEB" w:rsidRPr="00141950">
              <w:t xml:space="preserve"> på miljøsagen</w:t>
            </w:r>
            <w:r w:rsidRPr="00141950">
              <w:t>:</w:t>
            </w:r>
          </w:p>
          <w:p w14:paraId="3BB7066D" w14:textId="74D42F11" w:rsidR="00FF6946" w:rsidRPr="00D3433C" w:rsidRDefault="00FC38AD" w:rsidP="006C6335">
            <w:r>
              <w:t>Søren Olesen</w:t>
            </w:r>
          </w:p>
          <w:p w14:paraId="31CF532A" w14:textId="5484E808" w:rsidR="00FF6946" w:rsidRPr="00FC38AD" w:rsidRDefault="00FF6946" w:rsidP="006C6335">
            <w:r w:rsidRPr="00FC38AD">
              <w:t xml:space="preserve">Mobil: </w:t>
            </w:r>
            <w:r w:rsidR="00FC38AD" w:rsidRPr="00FC38AD">
              <w:t>4035 7093</w:t>
            </w:r>
          </w:p>
          <w:p w14:paraId="6CFE2F11" w14:textId="41D7F7E5" w:rsidR="006D68C2" w:rsidRPr="00FC38AD" w:rsidRDefault="00B043DC" w:rsidP="006D68C2">
            <w:pPr>
              <w:rPr>
                <w:rStyle w:val="Hyperlink"/>
                <w:rFonts w:cs="Arial"/>
                <w:sz w:val="18"/>
                <w:szCs w:val="18"/>
              </w:rPr>
            </w:pPr>
            <w:r w:rsidRPr="00FC38AD">
              <w:t xml:space="preserve">Mail: </w:t>
            </w:r>
            <w:r w:rsidR="00FC38AD" w:rsidRPr="00FC38AD">
              <w:t>s.olesen@hotmail.com</w:t>
            </w:r>
            <w:r w:rsidR="002E61DD" w:rsidRPr="00FC38AD">
              <w:t xml:space="preserve"> </w:t>
            </w:r>
          </w:p>
          <w:p w14:paraId="2BB80C50" w14:textId="4DEF362D" w:rsidR="00FF6946" w:rsidRPr="00FC38AD" w:rsidRDefault="00FF6946" w:rsidP="006C6335"/>
          <w:p w14:paraId="62BCD624" w14:textId="77777777" w:rsidR="00FC38AD" w:rsidRPr="00FC38AD" w:rsidRDefault="00FC38AD" w:rsidP="00FC38AD">
            <w:r w:rsidRPr="00FC38AD">
              <w:t>Søren Olesen</w:t>
            </w:r>
          </w:p>
          <w:p w14:paraId="1990A29C" w14:textId="12AA9D63" w:rsidR="002E61DD" w:rsidRPr="00BF1785" w:rsidRDefault="002E61DD" w:rsidP="006C6335"/>
        </w:tc>
      </w:tr>
      <w:tr w:rsidR="007F63CD" w:rsidRPr="006C6335" w14:paraId="509706C4" w14:textId="77777777" w:rsidTr="0033334D">
        <w:trPr>
          <w:trHeight w:val="737"/>
        </w:trPr>
        <w:tc>
          <w:tcPr>
            <w:tcW w:w="3118" w:type="dxa"/>
            <w:shd w:val="clear" w:color="auto" w:fill="F2F2F2" w:themeFill="background1" w:themeFillShade="F2"/>
          </w:tcPr>
          <w:p w14:paraId="0BE2D74F" w14:textId="77777777" w:rsidR="007F63CD" w:rsidRPr="006C6335" w:rsidRDefault="007F63CD" w:rsidP="006C6335">
            <w:r w:rsidRPr="006C6335">
              <w:t>Husdyrbrugets adresse</w:t>
            </w:r>
          </w:p>
        </w:tc>
        <w:tc>
          <w:tcPr>
            <w:tcW w:w="5353" w:type="dxa"/>
          </w:tcPr>
          <w:p w14:paraId="7BE320C2" w14:textId="2347D41C" w:rsidR="00FC38AD" w:rsidRPr="00141950" w:rsidRDefault="00FC38AD" w:rsidP="00FC38AD">
            <w:proofErr w:type="spellStart"/>
            <w:r>
              <w:rPr>
                <w:lang w:val="en-US"/>
              </w:rPr>
              <w:t>Bagge</w:t>
            </w:r>
            <w:r w:rsidR="009B337E">
              <w:rPr>
                <w:lang w:val="en-US"/>
              </w:rPr>
              <w:t>s</w:t>
            </w:r>
            <w:r>
              <w:rPr>
                <w:lang w:val="en-US"/>
              </w:rPr>
              <w:t>damvej</w:t>
            </w:r>
            <w:proofErr w:type="spellEnd"/>
            <w:r>
              <w:rPr>
                <w:lang w:val="en-US"/>
              </w:rPr>
              <w:t xml:space="preserve"> 27, </w:t>
            </w:r>
            <w:r>
              <w:t>9293 Kongerslev</w:t>
            </w:r>
          </w:p>
          <w:p w14:paraId="186AB463" w14:textId="41BAE738" w:rsidR="007F63CD" w:rsidRPr="00141950" w:rsidRDefault="007F63CD" w:rsidP="006C6335"/>
        </w:tc>
      </w:tr>
      <w:tr w:rsidR="007F63CD" w:rsidRPr="006C6335" w14:paraId="2D850B58" w14:textId="77777777" w:rsidTr="0033334D">
        <w:trPr>
          <w:trHeight w:val="737"/>
        </w:trPr>
        <w:tc>
          <w:tcPr>
            <w:tcW w:w="3118" w:type="dxa"/>
            <w:shd w:val="clear" w:color="auto" w:fill="F2F2F2" w:themeFill="background1" w:themeFillShade="F2"/>
          </w:tcPr>
          <w:p w14:paraId="4CEB6E03" w14:textId="77777777" w:rsidR="007F63CD" w:rsidRPr="006C6335" w:rsidRDefault="007F63CD" w:rsidP="006C6335">
            <w:r w:rsidRPr="006C6335">
              <w:t>CVR-nummer</w:t>
            </w:r>
          </w:p>
        </w:tc>
        <w:tc>
          <w:tcPr>
            <w:tcW w:w="5353" w:type="dxa"/>
          </w:tcPr>
          <w:p w14:paraId="7EE836A3" w14:textId="1C216ABF" w:rsidR="007F63CD" w:rsidRPr="00141950" w:rsidRDefault="00FC38AD" w:rsidP="006C6335">
            <w:pPr>
              <w:rPr>
                <w:color w:val="3A302A"/>
              </w:rPr>
            </w:pPr>
            <w:r w:rsidRPr="00FC38AD">
              <w:rPr>
                <w:color w:val="3A302A"/>
              </w:rPr>
              <w:t>27709133</w:t>
            </w:r>
          </w:p>
        </w:tc>
      </w:tr>
      <w:tr w:rsidR="007F63CD" w:rsidRPr="006C6335" w14:paraId="71239044" w14:textId="77777777" w:rsidTr="0033334D">
        <w:trPr>
          <w:trHeight w:val="737"/>
        </w:trPr>
        <w:tc>
          <w:tcPr>
            <w:tcW w:w="3118" w:type="dxa"/>
            <w:shd w:val="clear" w:color="auto" w:fill="F2F2F2" w:themeFill="background1" w:themeFillShade="F2"/>
          </w:tcPr>
          <w:p w14:paraId="6410F9D2" w14:textId="77777777" w:rsidR="007F63CD" w:rsidRPr="006C6335" w:rsidRDefault="007F63CD" w:rsidP="006C6335">
            <w:r w:rsidRPr="006C6335">
              <w:t>CHR-nummer</w:t>
            </w:r>
          </w:p>
        </w:tc>
        <w:tc>
          <w:tcPr>
            <w:tcW w:w="5353" w:type="dxa"/>
          </w:tcPr>
          <w:p w14:paraId="7A4CD8BC" w14:textId="76E8AD93" w:rsidR="007F63CD" w:rsidRPr="00141950" w:rsidRDefault="00FC38AD" w:rsidP="006C6335">
            <w:pPr>
              <w:rPr>
                <w:color w:val="3A302A"/>
              </w:rPr>
            </w:pPr>
            <w:r>
              <w:rPr>
                <w:color w:val="3A302A"/>
              </w:rPr>
              <w:t>32129</w:t>
            </w:r>
          </w:p>
        </w:tc>
      </w:tr>
      <w:tr w:rsidR="007F63CD" w:rsidRPr="006C6335" w14:paraId="6DB02530" w14:textId="77777777" w:rsidTr="0033334D">
        <w:trPr>
          <w:trHeight w:val="737"/>
        </w:trPr>
        <w:tc>
          <w:tcPr>
            <w:tcW w:w="3118" w:type="dxa"/>
            <w:shd w:val="clear" w:color="auto" w:fill="F2F2F2" w:themeFill="background1" w:themeFillShade="F2"/>
          </w:tcPr>
          <w:p w14:paraId="7C627729" w14:textId="77777777" w:rsidR="007F63CD" w:rsidRPr="006C6335" w:rsidRDefault="007F63CD" w:rsidP="006C6335">
            <w:r w:rsidRPr="006C6335">
              <w:t>Kommune</w:t>
            </w:r>
          </w:p>
        </w:tc>
        <w:tc>
          <w:tcPr>
            <w:tcW w:w="5353" w:type="dxa"/>
          </w:tcPr>
          <w:p w14:paraId="688266D7" w14:textId="79308F72" w:rsidR="007F63CD" w:rsidRPr="00141950" w:rsidRDefault="00FC38AD" w:rsidP="006C6335">
            <w:r>
              <w:t>Rebild</w:t>
            </w:r>
            <w:r w:rsidR="00FF6946" w:rsidRPr="00141950">
              <w:t xml:space="preserve"> </w:t>
            </w:r>
            <w:r w:rsidR="007F63CD" w:rsidRPr="00141950">
              <w:t>Kommune</w:t>
            </w:r>
          </w:p>
        </w:tc>
      </w:tr>
      <w:tr w:rsidR="007F63CD" w:rsidRPr="006C6335" w14:paraId="26E6D986" w14:textId="77777777" w:rsidTr="0033334D">
        <w:trPr>
          <w:trHeight w:val="737"/>
        </w:trPr>
        <w:tc>
          <w:tcPr>
            <w:tcW w:w="3118" w:type="dxa"/>
            <w:shd w:val="clear" w:color="auto" w:fill="F2F2F2" w:themeFill="background1" w:themeFillShade="F2"/>
          </w:tcPr>
          <w:p w14:paraId="198F8F89" w14:textId="7E5CF1E7" w:rsidR="007F63CD" w:rsidRPr="006C6335" w:rsidRDefault="00FC38AD" w:rsidP="006C6335">
            <w:r>
              <w:t>BFE-nr.</w:t>
            </w:r>
          </w:p>
        </w:tc>
        <w:tc>
          <w:tcPr>
            <w:tcW w:w="5353" w:type="dxa"/>
          </w:tcPr>
          <w:p w14:paraId="3382403B" w14:textId="5AF8A544" w:rsidR="007F63CD" w:rsidRPr="00141950" w:rsidRDefault="00FC38AD" w:rsidP="006C6335">
            <w:r w:rsidRPr="00FC38AD">
              <w:t>9614985</w:t>
            </w:r>
          </w:p>
        </w:tc>
      </w:tr>
      <w:tr w:rsidR="007F63CD" w:rsidRPr="00974967" w14:paraId="146151B2" w14:textId="77777777" w:rsidTr="0033334D">
        <w:trPr>
          <w:trHeight w:val="737"/>
        </w:trPr>
        <w:tc>
          <w:tcPr>
            <w:tcW w:w="3118" w:type="dxa"/>
            <w:shd w:val="clear" w:color="auto" w:fill="F2F2F2" w:themeFill="background1" w:themeFillShade="F2"/>
          </w:tcPr>
          <w:p w14:paraId="0133A51A" w14:textId="2DB6703E" w:rsidR="007F63CD" w:rsidRPr="006C6335" w:rsidRDefault="007F63CD" w:rsidP="006C6335">
            <w:r w:rsidRPr="006C6335">
              <w:t>Matrikel-nr.</w:t>
            </w:r>
          </w:p>
        </w:tc>
        <w:tc>
          <w:tcPr>
            <w:tcW w:w="5353" w:type="dxa"/>
          </w:tcPr>
          <w:p w14:paraId="35518B7F" w14:textId="1C6778E1" w:rsidR="007F63CD" w:rsidRPr="00FC38AD" w:rsidRDefault="00FC38AD" w:rsidP="006C6335">
            <w:pPr>
              <w:rPr>
                <w:lang w:val="en-US"/>
              </w:rPr>
            </w:pPr>
            <w:r w:rsidRPr="00FC38AD">
              <w:rPr>
                <w:lang w:val="en-US"/>
              </w:rPr>
              <w:t xml:space="preserve">16a - Skibsted By, Skibsted </w:t>
            </w:r>
            <w:proofErr w:type="spellStart"/>
            <w:r w:rsidR="006D68C2" w:rsidRPr="00FC38AD">
              <w:rPr>
                <w:lang w:val="en-US"/>
              </w:rPr>
              <w:t>m.fl</w:t>
            </w:r>
            <w:proofErr w:type="spellEnd"/>
            <w:r w:rsidR="006D68C2" w:rsidRPr="00FC38AD">
              <w:rPr>
                <w:lang w:val="en-US"/>
              </w:rPr>
              <w:t>.</w:t>
            </w:r>
          </w:p>
        </w:tc>
      </w:tr>
      <w:tr w:rsidR="007F63CD" w:rsidRPr="006C6335" w14:paraId="744E0572" w14:textId="77777777" w:rsidTr="0033334D">
        <w:trPr>
          <w:trHeight w:val="737"/>
        </w:trPr>
        <w:tc>
          <w:tcPr>
            <w:tcW w:w="3118" w:type="dxa"/>
            <w:shd w:val="clear" w:color="auto" w:fill="F2F2F2" w:themeFill="background1" w:themeFillShade="F2"/>
          </w:tcPr>
          <w:p w14:paraId="4A9544C9" w14:textId="77777777" w:rsidR="007F63CD" w:rsidRPr="006C6335" w:rsidRDefault="00A05178" w:rsidP="006C6335">
            <w:r w:rsidRPr="000C5AA6">
              <w:t>Andre husdyrbrug drevet af ansøger</w:t>
            </w:r>
          </w:p>
          <w:p w14:paraId="58E946A1" w14:textId="77777777" w:rsidR="00A05178" w:rsidRPr="006C6335" w:rsidRDefault="00A05178" w:rsidP="006C6335"/>
          <w:p w14:paraId="33374097" w14:textId="77777777" w:rsidR="009E650E" w:rsidRDefault="009E650E" w:rsidP="006C6335"/>
          <w:p w14:paraId="3E237EE0" w14:textId="0994F993" w:rsidR="00A05178" w:rsidRPr="006C6335" w:rsidRDefault="00A05178" w:rsidP="009E650E">
            <w:pPr>
              <w:spacing w:before="0"/>
            </w:pPr>
            <w:r w:rsidRPr="00EA4366">
              <w:t>Biaktiviteter</w:t>
            </w:r>
          </w:p>
          <w:p w14:paraId="7487CE60" w14:textId="2A0C8A54" w:rsidR="00A05178" w:rsidRPr="006C6335" w:rsidRDefault="00A05178" w:rsidP="006C6335"/>
        </w:tc>
        <w:tc>
          <w:tcPr>
            <w:tcW w:w="5353" w:type="dxa"/>
          </w:tcPr>
          <w:p w14:paraId="7F2002D4" w14:textId="07E3E359" w:rsidR="009E650E" w:rsidRDefault="000C5AA6" w:rsidP="006C6335">
            <w:r>
              <w:t xml:space="preserve">Ingen </w:t>
            </w:r>
          </w:p>
          <w:p w14:paraId="19FF0BC1" w14:textId="77777777" w:rsidR="00FC38AD" w:rsidRDefault="00FC38AD" w:rsidP="006C6335"/>
          <w:p w14:paraId="13EF6DDA" w14:textId="77777777" w:rsidR="00FC38AD" w:rsidRDefault="00FC38AD" w:rsidP="006C6335"/>
          <w:p w14:paraId="4B34AD7B" w14:textId="77777777" w:rsidR="009E650E" w:rsidRDefault="009E650E" w:rsidP="009E650E">
            <w:pPr>
              <w:spacing w:before="0"/>
            </w:pPr>
          </w:p>
          <w:p w14:paraId="5864358A" w14:textId="19F0F005" w:rsidR="00A05178" w:rsidRPr="00890D08" w:rsidRDefault="00EA4366" w:rsidP="009E650E">
            <w:pPr>
              <w:spacing w:before="0"/>
            </w:pPr>
            <w:r w:rsidRPr="000C5AA6">
              <w:t>Ingen</w:t>
            </w:r>
            <w:r w:rsidRPr="00890D08">
              <w:t xml:space="preserve"> </w:t>
            </w:r>
          </w:p>
          <w:p w14:paraId="19051D9E" w14:textId="5AAEEABB" w:rsidR="00EA4366" w:rsidRPr="00141950" w:rsidRDefault="00EA4366" w:rsidP="006C6335"/>
        </w:tc>
      </w:tr>
      <w:tr w:rsidR="007F63CD" w:rsidRPr="006C6335" w14:paraId="7BC2D768" w14:textId="77777777" w:rsidTr="0033334D">
        <w:trPr>
          <w:trHeight w:val="737"/>
        </w:trPr>
        <w:tc>
          <w:tcPr>
            <w:tcW w:w="3118" w:type="dxa"/>
            <w:shd w:val="clear" w:color="auto" w:fill="F2F2F2" w:themeFill="background1" w:themeFillShade="F2"/>
          </w:tcPr>
          <w:p w14:paraId="7033D874" w14:textId="298AF6F7" w:rsidR="007F63CD" w:rsidRPr="006C6335" w:rsidRDefault="001A60FA" w:rsidP="006C6335">
            <w:r w:rsidRPr="006D05C1">
              <w:t>Ansøgnings</w:t>
            </w:r>
            <w:r w:rsidR="007F63CD" w:rsidRPr="006D05C1">
              <w:t>skema</w:t>
            </w:r>
          </w:p>
        </w:tc>
        <w:tc>
          <w:tcPr>
            <w:tcW w:w="5353" w:type="dxa"/>
          </w:tcPr>
          <w:p w14:paraId="1003C5AA" w14:textId="75431B4E" w:rsidR="007F63CD" w:rsidRPr="00141950" w:rsidRDefault="0086410F" w:rsidP="00B143B2">
            <w:r>
              <w:t>2</w:t>
            </w:r>
            <w:r w:rsidR="00FC38AD">
              <w:t>45993</w:t>
            </w:r>
          </w:p>
        </w:tc>
      </w:tr>
      <w:tr w:rsidR="007F63CD" w:rsidRPr="006C6335" w14:paraId="6F9E9FAB" w14:textId="77777777" w:rsidTr="0033334D">
        <w:trPr>
          <w:trHeight w:val="340"/>
        </w:trPr>
        <w:tc>
          <w:tcPr>
            <w:tcW w:w="3118" w:type="dxa"/>
            <w:shd w:val="clear" w:color="auto" w:fill="F2F2F2" w:themeFill="background1" w:themeFillShade="F2"/>
          </w:tcPr>
          <w:p w14:paraId="7CCEAA03" w14:textId="1D423026" w:rsidR="007F63CD" w:rsidRPr="006C6335" w:rsidRDefault="007F63CD" w:rsidP="006C6335">
            <w:r w:rsidRPr="006C6335">
              <w:t>Konsulent</w:t>
            </w:r>
          </w:p>
        </w:tc>
        <w:tc>
          <w:tcPr>
            <w:tcW w:w="5353" w:type="dxa"/>
          </w:tcPr>
          <w:p w14:paraId="45E9FBCF" w14:textId="2928CFEA" w:rsidR="00E573AD" w:rsidRPr="00CA14A0" w:rsidRDefault="004E743F" w:rsidP="006C6335">
            <w:r>
              <w:t>Spiras</w:t>
            </w:r>
          </w:p>
          <w:p w14:paraId="1F5D3166" w14:textId="1A011FB9" w:rsidR="007F63CD" w:rsidRPr="00CA14A0" w:rsidRDefault="00D30EAC" w:rsidP="006C6335">
            <w:r w:rsidRPr="00CA14A0">
              <w:t>CVR-nr.</w:t>
            </w:r>
            <w:r w:rsidR="00E573AD" w:rsidRPr="00CA14A0">
              <w:t>: 21111511</w:t>
            </w:r>
            <w:r w:rsidRPr="00CA14A0">
              <w:t xml:space="preserve"> </w:t>
            </w:r>
          </w:p>
          <w:p w14:paraId="5620F0F6" w14:textId="7E4540E8" w:rsidR="004E743F" w:rsidRDefault="00141950" w:rsidP="006C6335">
            <w:r w:rsidRPr="00141950">
              <w:t xml:space="preserve">Lene Egtved Andersen, </w:t>
            </w:r>
            <w:hyperlink r:id="rId15" w:history="1">
              <w:r w:rsidR="00FC38AD" w:rsidRPr="002B61F7">
                <w:rPr>
                  <w:rStyle w:val="Hyperlink"/>
                </w:rPr>
                <w:t>lea@spiras.dk</w:t>
              </w:r>
            </w:hyperlink>
            <w:r w:rsidRPr="00141950">
              <w:t xml:space="preserve">, </w:t>
            </w:r>
          </w:p>
          <w:p w14:paraId="3D5E8EF2" w14:textId="48C8E5C8" w:rsidR="007F63CD" w:rsidRPr="00141950" w:rsidRDefault="00141950" w:rsidP="004E743F">
            <w:r w:rsidRPr="00141950">
              <w:t>7634 1788</w:t>
            </w:r>
          </w:p>
        </w:tc>
      </w:tr>
      <w:tr w:rsidR="007F63CD" w:rsidRPr="006C6335" w14:paraId="78031327" w14:textId="77777777" w:rsidTr="0033334D">
        <w:trPr>
          <w:trHeight w:val="340"/>
        </w:trPr>
        <w:tc>
          <w:tcPr>
            <w:tcW w:w="3118" w:type="dxa"/>
            <w:shd w:val="clear" w:color="auto" w:fill="F2F2F2" w:themeFill="background1" w:themeFillShade="F2"/>
          </w:tcPr>
          <w:p w14:paraId="146D51DD" w14:textId="399E8B82" w:rsidR="007F63CD" w:rsidRPr="006C6335" w:rsidRDefault="007F63CD" w:rsidP="00B143B2">
            <w:pPr>
              <w:ind w:left="0"/>
            </w:pPr>
          </w:p>
        </w:tc>
        <w:tc>
          <w:tcPr>
            <w:tcW w:w="5353" w:type="dxa"/>
          </w:tcPr>
          <w:p w14:paraId="40EA4FC5" w14:textId="63C9D473" w:rsidR="007F63CD" w:rsidRPr="00141950" w:rsidRDefault="007F63CD" w:rsidP="00B143B2">
            <w:pPr>
              <w:ind w:left="0"/>
            </w:pPr>
          </w:p>
        </w:tc>
      </w:tr>
    </w:tbl>
    <w:p w14:paraId="16619279" w14:textId="6CCBF017" w:rsidR="0086410F" w:rsidRDefault="0086410F">
      <w:pPr>
        <w:spacing w:before="0" w:after="160"/>
        <w:ind w:left="0"/>
        <w:rPr>
          <w:rFonts w:eastAsiaTheme="majorEastAsia" w:cs="Arial"/>
          <w:b/>
          <w:color w:val="215352"/>
          <w:sz w:val="32"/>
          <w:szCs w:val="32"/>
        </w:rPr>
      </w:pPr>
    </w:p>
    <w:p w14:paraId="4027416A" w14:textId="4141DA54" w:rsidR="005F21FD" w:rsidRDefault="005F21FD" w:rsidP="00C6437E">
      <w:pPr>
        <w:pStyle w:val="Blommeoverskrift1"/>
        <w:numPr>
          <w:ilvl w:val="0"/>
          <w:numId w:val="0"/>
        </w:numPr>
      </w:pPr>
      <w:bookmarkStart w:id="10" w:name="_Toc182230542"/>
      <w:r>
        <w:lastRenderedPageBreak/>
        <w:t>Forord</w:t>
      </w:r>
      <w:bookmarkEnd w:id="10"/>
    </w:p>
    <w:p w14:paraId="70E4816F" w14:textId="09467FFB" w:rsidR="005F21FD" w:rsidRPr="00141950" w:rsidRDefault="005F21FD" w:rsidP="00521580">
      <w:pPr>
        <w:ind w:left="0"/>
      </w:pPr>
      <w:r w:rsidRPr="00141950">
        <w:t xml:space="preserve">Miljøkonsekvensrapport </w:t>
      </w:r>
    </w:p>
    <w:p w14:paraId="3066C039" w14:textId="087877FB" w:rsidR="00AB3DF7" w:rsidRPr="009F194D" w:rsidRDefault="00B7636A" w:rsidP="00C6437E">
      <w:pPr>
        <w:rPr>
          <w:color w:val="FF0000"/>
        </w:rPr>
      </w:pPr>
      <w:r w:rsidRPr="00AB3DF7">
        <w:t xml:space="preserve">Denne rapport beskriver de miljømæssige konsekvenser </w:t>
      </w:r>
      <w:r w:rsidR="006F7AFA" w:rsidRPr="00AB3DF7">
        <w:t>ved det</w:t>
      </w:r>
      <w:r w:rsidRPr="00AB3DF7">
        <w:t xml:space="preserve"> ansøgte projekt på </w:t>
      </w:r>
      <w:proofErr w:type="spellStart"/>
      <w:r w:rsidR="00FC38AD">
        <w:t>Bagges</w:t>
      </w:r>
      <w:r w:rsidR="009F194D">
        <w:t>damvej</w:t>
      </w:r>
      <w:proofErr w:type="spellEnd"/>
      <w:r w:rsidR="009F194D">
        <w:t xml:space="preserve"> 27</w:t>
      </w:r>
      <w:r w:rsidRPr="00AB3DF7">
        <w:t xml:space="preserve">. </w:t>
      </w:r>
    </w:p>
    <w:p w14:paraId="6518B81F" w14:textId="20B0FDFD" w:rsidR="00EA4366" w:rsidRPr="00BA3CCE" w:rsidRDefault="00C2177C" w:rsidP="00C6437E">
      <w:r w:rsidRPr="00BA3CCE">
        <w:t>Der ansøges</w:t>
      </w:r>
      <w:r w:rsidR="00077D7B" w:rsidRPr="00BA3CCE">
        <w:t xml:space="preserve"> om at etablere en </w:t>
      </w:r>
      <w:r w:rsidR="00BA3CCE" w:rsidRPr="00BA3CCE">
        <w:t>ny stald til slagte</w:t>
      </w:r>
      <w:r w:rsidR="00077D7B" w:rsidRPr="00BA3CCE">
        <w:t>svin</w:t>
      </w:r>
      <w:r w:rsidR="00BA3CCE" w:rsidRPr="00BA3CCE">
        <w:t>/smågrise</w:t>
      </w:r>
      <w:r w:rsidR="00077D7B" w:rsidRPr="00BA3CCE">
        <w:t>.</w:t>
      </w:r>
      <w:r w:rsidRPr="00BA3CCE">
        <w:t xml:space="preserve"> </w:t>
      </w:r>
      <w:r w:rsidR="00077D7B" w:rsidRPr="00BA3CCE">
        <w:t>D</w:t>
      </w:r>
      <w:r w:rsidRPr="00BA3CCE">
        <w:t xml:space="preserve">esuden </w:t>
      </w:r>
      <w:r w:rsidR="00077D7B" w:rsidRPr="00BA3CCE">
        <w:t xml:space="preserve">ansøges </w:t>
      </w:r>
      <w:r w:rsidRPr="00BA3CCE">
        <w:t xml:space="preserve">om </w:t>
      </w:r>
      <w:r w:rsidR="00BA3CCE" w:rsidRPr="00BA3CCE">
        <w:t>fleksibel produktion i både svinestaldene samt i kostalden</w:t>
      </w:r>
      <w:r w:rsidRPr="00BA3CCE">
        <w:t>.</w:t>
      </w:r>
    </w:p>
    <w:p w14:paraId="5BB26BD9" w14:textId="1D60F1E9" w:rsidR="00BA3CCE" w:rsidRPr="00BA3CCE" w:rsidRDefault="00BA3CCE" w:rsidP="00C6437E">
      <w:r w:rsidRPr="00BA3CCE">
        <w:t xml:space="preserve">Fremadrettet vil der være mere end 2.000 </w:t>
      </w:r>
      <w:proofErr w:type="spellStart"/>
      <w:r w:rsidRPr="00BA3CCE">
        <w:t>stipladser</w:t>
      </w:r>
      <w:proofErr w:type="spellEnd"/>
      <w:r w:rsidRPr="00BA3CCE">
        <w:t xml:space="preserve"> til slagtesvin, så produktionen vil være omfattet af IE-krav.</w:t>
      </w:r>
    </w:p>
    <w:p w14:paraId="6637A57A" w14:textId="2FD6B5A5" w:rsidR="00575F63" w:rsidRPr="000A099D" w:rsidRDefault="005F21FD" w:rsidP="00C6437E">
      <w:r w:rsidRPr="00BA3CCE">
        <w:t>Rapporten er en miljøkonsekvensrap</w:t>
      </w:r>
      <w:r w:rsidRPr="00BA3CCE">
        <w:softHyphen/>
        <w:t>port. Rapporten behandler de potentielle væsentlige miljøpå</w:t>
      </w:r>
      <w:r w:rsidRPr="00BA3CCE">
        <w:softHyphen/>
      </w:r>
      <w:r w:rsidRPr="000A099D">
        <w:t xml:space="preserve">virkninger ved </w:t>
      </w:r>
      <w:r w:rsidR="00B143B2" w:rsidRPr="000A099D">
        <w:t>det ansøgte</w:t>
      </w:r>
      <w:r w:rsidRPr="000A099D">
        <w:t xml:space="preserve">. </w:t>
      </w:r>
    </w:p>
    <w:p w14:paraId="1A13B480" w14:textId="437D81BA" w:rsidR="005F21FD" w:rsidRPr="009C5771" w:rsidRDefault="00575F63" w:rsidP="00C6437E">
      <w:r w:rsidRPr="009C5771">
        <w:t>T</w:t>
      </w:r>
      <w:r w:rsidR="00D90DF9" w:rsidRPr="009C5771">
        <w:t xml:space="preserve">il rapporten er vedlagt </w:t>
      </w:r>
      <w:r w:rsidRPr="009C5771">
        <w:t xml:space="preserve">følgende: </w:t>
      </w:r>
      <w:r w:rsidR="00D90DF9" w:rsidRPr="009C5771">
        <w:t>1.</w:t>
      </w:r>
      <w:r w:rsidR="007F791A" w:rsidRPr="009C5771">
        <w:t xml:space="preserve"> Produktionsarealer</w:t>
      </w:r>
      <w:r w:rsidR="00865716" w:rsidRPr="009C5771">
        <w:t xml:space="preserve"> </w:t>
      </w:r>
      <w:r w:rsidR="009C5771" w:rsidRPr="009C5771">
        <w:t>og 2. Beregning af gyllekøling</w:t>
      </w:r>
      <w:r w:rsidR="009C5771">
        <w:t>.</w:t>
      </w:r>
      <w:r w:rsidR="00D90DF9" w:rsidRPr="009C5771">
        <w:t xml:space="preserve"> </w:t>
      </w:r>
    </w:p>
    <w:p w14:paraId="5F6A2C4B" w14:textId="19BD24F1" w:rsidR="005F21FD" w:rsidRPr="00AB3DF7" w:rsidRDefault="005F21FD" w:rsidP="00D90DF9">
      <w:r w:rsidRPr="00AB3DF7">
        <w:t>Rapporten indeholder en beskrivelse og vurdering af den sand</w:t>
      </w:r>
      <w:r w:rsidRPr="00AB3DF7">
        <w:softHyphen/>
        <w:t xml:space="preserve">synlige væsentlige indvirkning på miljøet, som </w:t>
      </w:r>
      <w:r w:rsidR="00E66697" w:rsidRPr="00AB3DF7">
        <w:t xml:space="preserve">det ansøgte </w:t>
      </w:r>
      <w:r w:rsidRPr="00AB3DF7">
        <w:t>vurderes at medføre. Rapporten danner grundlaget for kommunens afgørelse om miljøgodkendelse for ejendommen.</w:t>
      </w:r>
    </w:p>
    <w:p w14:paraId="6794C95A" w14:textId="77777777" w:rsidR="005F21FD" w:rsidRDefault="005F21FD" w:rsidP="00C6437E">
      <w:pPr>
        <w:ind w:left="0"/>
      </w:pPr>
    </w:p>
    <w:p w14:paraId="26B0F22F" w14:textId="77777777" w:rsidR="005F21FD" w:rsidRDefault="005F21FD">
      <w:pPr>
        <w:spacing w:before="0" w:after="160"/>
        <w:ind w:left="0"/>
        <w:rPr>
          <w:rFonts w:asciiTheme="minorHAnsi" w:hAnsiTheme="minorHAnsi"/>
          <w:b/>
          <w:bCs/>
          <w:szCs w:val="20"/>
        </w:rPr>
      </w:pPr>
      <w:r>
        <w:br w:type="page"/>
      </w:r>
    </w:p>
    <w:p w14:paraId="1A92512F" w14:textId="521BFFCC" w:rsidR="00395CAB" w:rsidRDefault="0055418A">
      <w:pPr>
        <w:pStyle w:val="Indholdsfortegnelse1"/>
        <w:tabs>
          <w:tab w:val="right" w:pos="9628"/>
        </w:tabs>
        <w:rPr>
          <w:rFonts w:eastAsiaTheme="minorEastAsia"/>
          <w:b w:val="0"/>
          <w:bCs w:val="0"/>
          <w:noProof/>
          <w:kern w:val="2"/>
          <w:sz w:val="24"/>
          <w:szCs w:val="24"/>
          <w:lang w:eastAsia="da-DK"/>
          <w14:ligatures w14:val="standardContextual"/>
        </w:rPr>
      </w:pPr>
      <w:r>
        <w:lastRenderedPageBreak/>
        <w:fldChar w:fldCharType="begin"/>
      </w:r>
      <w:r>
        <w:instrText xml:space="preserve"> TOC \o "1-2" \h \z \u </w:instrText>
      </w:r>
      <w:r>
        <w:fldChar w:fldCharType="separate"/>
      </w:r>
      <w:hyperlink w:anchor="_Toc182230541" w:history="1">
        <w:r w:rsidR="00395CAB" w:rsidRPr="00FB331E">
          <w:rPr>
            <w:rStyle w:val="Hyperlink"/>
            <w:noProof/>
            <w:lang w:val="en-US"/>
          </w:rPr>
          <w:t>Datablad</w:t>
        </w:r>
        <w:r w:rsidR="00395CAB">
          <w:rPr>
            <w:noProof/>
            <w:webHidden/>
          </w:rPr>
          <w:tab/>
        </w:r>
        <w:r w:rsidR="00395CAB">
          <w:rPr>
            <w:noProof/>
            <w:webHidden/>
          </w:rPr>
          <w:fldChar w:fldCharType="begin"/>
        </w:r>
        <w:r w:rsidR="00395CAB">
          <w:rPr>
            <w:noProof/>
            <w:webHidden/>
          </w:rPr>
          <w:instrText xml:space="preserve"> PAGEREF _Toc182230541 \h </w:instrText>
        </w:r>
        <w:r w:rsidR="00395CAB">
          <w:rPr>
            <w:noProof/>
            <w:webHidden/>
          </w:rPr>
        </w:r>
        <w:r w:rsidR="00395CAB">
          <w:rPr>
            <w:noProof/>
            <w:webHidden/>
          </w:rPr>
          <w:fldChar w:fldCharType="separate"/>
        </w:r>
        <w:r w:rsidR="00974967">
          <w:rPr>
            <w:noProof/>
            <w:webHidden/>
          </w:rPr>
          <w:t>2</w:t>
        </w:r>
        <w:r w:rsidR="00395CAB">
          <w:rPr>
            <w:noProof/>
            <w:webHidden/>
          </w:rPr>
          <w:fldChar w:fldCharType="end"/>
        </w:r>
      </w:hyperlink>
    </w:p>
    <w:p w14:paraId="7A413656" w14:textId="04DC9698" w:rsidR="00395CAB" w:rsidRDefault="00395CAB">
      <w:pPr>
        <w:pStyle w:val="Indholdsfortegnelse1"/>
        <w:tabs>
          <w:tab w:val="right" w:pos="9628"/>
        </w:tabs>
        <w:rPr>
          <w:rFonts w:eastAsiaTheme="minorEastAsia"/>
          <w:b w:val="0"/>
          <w:bCs w:val="0"/>
          <w:noProof/>
          <w:kern w:val="2"/>
          <w:sz w:val="24"/>
          <w:szCs w:val="24"/>
          <w:lang w:eastAsia="da-DK"/>
          <w14:ligatures w14:val="standardContextual"/>
        </w:rPr>
      </w:pPr>
      <w:hyperlink w:anchor="_Toc182230542" w:history="1">
        <w:r w:rsidRPr="00FB331E">
          <w:rPr>
            <w:rStyle w:val="Hyperlink"/>
            <w:noProof/>
          </w:rPr>
          <w:t>Forord</w:t>
        </w:r>
        <w:r>
          <w:rPr>
            <w:noProof/>
            <w:webHidden/>
          </w:rPr>
          <w:tab/>
        </w:r>
        <w:r>
          <w:rPr>
            <w:noProof/>
            <w:webHidden/>
          </w:rPr>
          <w:fldChar w:fldCharType="begin"/>
        </w:r>
        <w:r>
          <w:rPr>
            <w:noProof/>
            <w:webHidden/>
          </w:rPr>
          <w:instrText xml:space="preserve"> PAGEREF _Toc182230542 \h </w:instrText>
        </w:r>
        <w:r>
          <w:rPr>
            <w:noProof/>
            <w:webHidden/>
          </w:rPr>
        </w:r>
        <w:r>
          <w:rPr>
            <w:noProof/>
            <w:webHidden/>
          </w:rPr>
          <w:fldChar w:fldCharType="separate"/>
        </w:r>
        <w:r w:rsidR="00974967">
          <w:rPr>
            <w:noProof/>
            <w:webHidden/>
          </w:rPr>
          <w:t>3</w:t>
        </w:r>
        <w:r>
          <w:rPr>
            <w:noProof/>
            <w:webHidden/>
          </w:rPr>
          <w:fldChar w:fldCharType="end"/>
        </w:r>
      </w:hyperlink>
    </w:p>
    <w:p w14:paraId="32CE7F46" w14:textId="52EB2141" w:rsidR="00395CAB" w:rsidRDefault="00395CAB">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2230543" w:history="1">
        <w:r w:rsidRPr="00FB331E">
          <w:rPr>
            <w:rStyle w:val="Hyperlink"/>
            <w:noProof/>
          </w:rPr>
          <w:t>1.</w:t>
        </w:r>
        <w:r>
          <w:rPr>
            <w:rFonts w:eastAsiaTheme="minorEastAsia"/>
            <w:b w:val="0"/>
            <w:bCs w:val="0"/>
            <w:noProof/>
            <w:kern w:val="2"/>
            <w:sz w:val="24"/>
            <w:szCs w:val="24"/>
            <w:lang w:eastAsia="da-DK"/>
            <w14:ligatures w14:val="standardContextual"/>
          </w:rPr>
          <w:tab/>
        </w:r>
        <w:r w:rsidRPr="00FB331E">
          <w:rPr>
            <w:rStyle w:val="Hyperlink"/>
            <w:noProof/>
          </w:rPr>
          <w:t>Indledning</w:t>
        </w:r>
        <w:r>
          <w:rPr>
            <w:noProof/>
            <w:webHidden/>
          </w:rPr>
          <w:tab/>
        </w:r>
        <w:r>
          <w:rPr>
            <w:noProof/>
            <w:webHidden/>
          </w:rPr>
          <w:fldChar w:fldCharType="begin"/>
        </w:r>
        <w:r>
          <w:rPr>
            <w:noProof/>
            <w:webHidden/>
          </w:rPr>
          <w:instrText xml:space="preserve"> PAGEREF _Toc182230543 \h </w:instrText>
        </w:r>
        <w:r>
          <w:rPr>
            <w:noProof/>
            <w:webHidden/>
          </w:rPr>
        </w:r>
        <w:r>
          <w:rPr>
            <w:noProof/>
            <w:webHidden/>
          </w:rPr>
          <w:fldChar w:fldCharType="separate"/>
        </w:r>
        <w:r w:rsidR="00974967">
          <w:rPr>
            <w:noProof/>
            <w:webHidden/>
          </w:rPr>
          <w:t>6</w:t>
        </w:r>
        <w:r>
          <w:rPr>
            <w:noProof/>
            <w:webHidden/>
          </w:rPr>
          <w:fldChar w:fldCharType="end"/>
        </w:r>
      </w:hyperlink>
    </w:p>
    <w:p w14:paraId="36F567FD" w14:textId="20773821" w:rsidR="00395CAB" w:rsidRDefault="00395CAB">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2230544" w:history="1">
        <w:r w:rsidRPr="00FB331E">
          <w:rPr>
            <w:rStyle w:val="Hyperlink"/>
            <w:noProof/>
          </w:rPr>
          <w:t>2.</w:t>
        </w:r>
        <w:r>
          <w:rPr>
            <w:rFonts w:eastAsiaTheme="minorEastAsia"/>
            <w:b w:val="0"/>
            <w:bCs w:val="0"/>
            <w:noProof/>
            <w:kern w:val="2"/>
            <w:sz w:val="24"/>
            <w:szCs w:val="24"/>
            <w:lang w:eastAsia="da-DK"/>
            <w14:ligatures w14:val="standardContextual"/>
          </w:rPr>
          <w:tab/>
        </w:r>
        <w:r w:rsidRPr="00FB331E">
          <w:rPr>
            <w:rStyle w:val="Hyperlink"/>
            <w:noProof/>
          </w:rPr>
          <w:t>Ikke-teknisk resume</w:t>
        </w:r>
        <w:r>
          <w:rPr>
            <w:noProof/>
            <w:webHidden/>
          </w:rPr>
          <w:tab/>
        </w:r>
        <w:r>
          <w:rPr>
            <w:noProof/>
            <w:webHidden/>
          </w:rPr>
          <w:fldChar w:fldCharType="begin"/>
        </w:r>
        <w:r>
          <w:rPr>
            <w:noProof/>
            <w:webHidden/>
          </w:rPr>
          <w:instrText xml:space="preserve"> PAGEREF _Toc182230544 \h </w:instrText>
        </w:r>
        <w:r>
          <w:rPr>
            <w:noProof/>
            <w:webHidden/>
          </w:rPr>
        </w:r>
        <w:r>
          <w:rPr>
            <w:noProof/>
            <w:webHidden/>
          </w:rPr>
          <w:fldChar w:fldCharType="separate"/>
        </w:r>
        <w:r w:rsidR="00974967">
          <w:rPr>
            <w:noProof/>
            <w:webHidden/>
          </w:rPr>
          <w:t>7</w:t>
        </w:r>
        <w:r>
          <w:rPr>
            <w:noProof/>
            <w:webHidden/>
          </w:rPr>
          <w:fldChar w:fldCharType="end"/>
        </w:r>
      </w:hyperlink>
    </w:p>
    <w:p w14:paraId="7FA31A4A" w14:textId="5CD2838B" w:rsidR="00395CAB" w:rsidRDefault="00395CAB">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2230545" w:history="1">
        <w:r w:rsidRPr="00FB331E">
          <w:rPr>
            <w:rStyle w:val="Hyperlink"/>
            <w:noProof/>
          </w:rPr>
          <w:t>3.</w:t>
        </w:r>
        <w:r>
          <w:rPr>
            <w:rFonts w:eastAsiaTheme="minorEastAsia"/>
            <w:b w:val="0"/>
            <w:bCs w:val="0"/>
            <w:noProof/>
            <w:kern w:val="2"/>
            <w:sz w:val="24"/>
            <w:szCs w:val="24"/>
            <w:lang w:eastAsia="da-DK"/>
            <w14:ligatures w14:val="standardContextual"/>
          </w:rPr>
          <w:tab/>
        </w:r>
        <w:r w:rsidRPr="00FB331E">
          <w:rPr>
            <w:rStyle w:val="Hyperlink"/>
            <w:noProof/>
          </w:rPr>
          <w:t>Miljøtekniske redegørelse</w:t>
        </w:r>
        <w:r>
          <w:rPr>
            <w:noProof/>
            <w:webHidden/>
          </w:rPr>
          <w:tab/>
        </w:r>
        <w:r>
          <w:rPr>
            <w:noProof/>
            <w:webHidden/>
          </w:rPr>
          <w:fldChar w:fldCharType="begin"/>
        </w:r>
        <w:r>
          <w:rPr>
            <w:noProof/>
            <w:webHidden/>
          </w:rPr>
          <w:instrText xml:space="preserve"> PAGEREF _Toc182230545 \h </w:instrText>
        </w:r>
        <w:r>
          <w:rPr>
            <w:noProof/>
            <w:webHidden/>
          </w:rPr>
        </w:r>
        <w:r>
          <w:rPr>
            <w:noProof/>
            <w:webHidden/>
          </w:rPr>
          <w:fldChar w:fldCharType="separate"/>
        </w:r>
        <w:r w:rsidR="00974967">
          <w:rPr>
            <w:noProof/>
            <w:webHidden/>
          </w:rPr>
          <w:t>9</w:t>
        </w:r>
        <w:r>
          <w:rPr>
            <w:noProof/>
            <w:webHidden/>
          </w:rPr>
          <w:fldChar w:fldCharType="end"/>
        </w:r>
      </w:hyperlink>
    </w:p>
    <w:p w14:paraId="2F3490BB" w14:textId="7FFB9C78"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46" w:history="1">
        <w:r w:rsidRPr="00FB331E">
          <w:rPr>
            <w:rStyle w:val="Hyperlink"/>
            <w:noProof/>
            <w14:scene3d>
              <w14:camera w14:prst="orthographicFront"/>
              <w14:lightRig w14:rig="threePt" w14:dir="t">
                <w14:rot w14:lat="0" w14:lon="0" w14:rev="0"/>
              </w14:lightRig>
            </w14:scene3d>
          </w:rPr>
          <w:t>3.1</w:t>
        </w:r>
        <w:r>
          <w:rPr>
            <w:rFonts w:eastAsiaTheme="minorEastAsia"/>
            <w:i w:val="0"/>
            <w:iCs w:val="0"/>
            <w:noProof/>
            <w:kern w:val="2"/>
            <w:sz w:val="24"/>
            <w:szCs w:val="24"/>
            <w:lang w:eastAsia="da-DK"/>
            <w14:ligatures w14:val="standardContextual"/>
          </w:rPr>
          <w:tab/>
        </w:r>
        <w:r w:rsidRPr="00FB331E">
          <w:rPr>
            <w:rStyle w:val="Hyperlink"/>
            <w:noProof/>
          </w:rPr>
          <w:t>Indretning og drift af anlægget</w:t>
        </w:r>
        <w:r>
          <w:rPr>
            <w:noProof/>
            <w:webHidden/>
          </w:rPr>
          <w:tab/>
        </w:r>
        <w:r>
          <w:rPr>
            <w:noProof/>
            <w:webHidden/>
          </w:rPr>
          <w:fldChar w:fldCharType="begin"/>
        </w:r>
        <w:r>
          <w:rPr>
            <w:noProof/>
            <w:webHidden/>
          </w:rPr>
          <w:instrText xml:space="preserve"> PAGEREF _Toc182230546 \h </w:instrText>
        </w:r>
        <w:r>
          <w:rPr>
            <w:noProof/>
            <w:webHidden/>
          </w:rPr>
        </w:r>
        <w:r>
          <w:rPr>
            <w:noProof/>
            <w:webHidden/>
          </w:rPr>
          <w:fldChar w:fldCharType="separate"/>
        </w:r>
        <w:r w:rsidR="00974967">
          <w:rPr>
            <w:noProof/>
            <w:webHidden/>
          </w:rPr>
          <w:t>9</w:t>
        </w:r>
        <w:r>
          <w:rPr>
            <w:noProof/>
            <w:webHidden/>
          </w:rPr>
          <w:fldChar w:fldCharType="end"/>
        </w:r>
      </w:hyperlink>
    </w:p>
    <w:p w14:paraId="0EA1158D" w14:textId="323FA53C"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47" w:history="1">
        <w:r w:rsidRPr="00FB331E">
          <w:rPr>
            <w:rStyle w:val="Hyperlink"/>
            <w:noProof/>
            <w14:scene3d>
              <w14:camera w14:prst="orthographicFront"/>
              <w14:lightRig w14:rig="threePt" w14:dir="t">
                <w14:rot w14:lat="0" w14:lon="0" w14:rev="0"/>
              </w14:lightRig>
            </w14:scene3d>
          </w:rPr>
          <w:t>3.2</w:t>
        </w:r>
        <w:r>
          <w:rPr>
            <w:rFonts w:eastAsiaTheme="minorEastAsia"/>
            <w:i w:val="0"/>
            <w:iCs w:val="0"/>
            <w:noProof/>
            <w:kern w:val="2"/>
            <w:sz w:val="24"/>
            <w:szCs w:val="24"/>
            <w:lang w:eastAsia="da-DK"/>
            <w14:ligatures w14:val="standardContextual"/>
          </w:rPr>
          <w:tab/>
        </w:r>
        <w:r w:rsidRPr="00FB331E">
          <w:rPr>
            <w:rStyle w:val="Hyperlink"/>
            <w:noProof/>
          </w:rPr>
          <w:t>Bygningsmæssige ændringer og anlægsarbejde</w:t>
        </w:r>
        <w:r>
          <w:rPr>
            <w:noProof/>
            <w:webHidden/>
          </w:rPr>
          <w:tab/>
        </w:r>
        <w:r>
          <w:rPr>
            <w:noProof/>
            <w:webHidden/>
          </w:rPr>
          <w:fldChar w:fldCharType="begin"/>
        </w:r>
        <w:r>
          <w:rPr>
            <w:noProof/>
            <w:webHidden/>
          </w:rPr>
          <w:instrText xml:space="preserve"> PAGEREF _Toc182230547 \h </w:instrText>
        </w:r>
        <w:r>
          <w:rPr>
            <w:noProof/>
            <w:webHidden/>
          </w:rPr>
        </w:r>
        <w:r>
          <w:rPr>
            <w:noProof/>
            <w:webHidden/>
          </w:rPr>
          <w:fldChar w:fldCharType="separate"/>
        </w:r>
        <w:r w:rsidR="00974967">
          <w:rPr>
            <w:noProof/>
            <w:webHidden/>
          </w:rPr>
          <w:t>12</w:t>
        </w:r>
        <w:r>
          <w:rPr>
            <w:noProof/>
            <w:webHidden/>
          </w:rPr>
          <w:fldChar w:fldCharType="end"/>
        </w:r>
      </w:hyperlink>
    </w:p>
    <w:p w14:paraId="54C47DDD" w14:textId="37BD1572"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48" w:history="1">
        <w:r w:rsidRPr="00FB331E">
          <w:rPr>
            <w:rStyle w:val="Hyperlink"/>
            <w:noProof/>
            <w14:scene3d>
              <w14:camera w14:prst="orthographicFront"/>
              <w14:lightRig w14:rig="threePt" w14:dir="t">
                <w14:rot w14:lat="0" w14:lon="0" w14:rev="0"/>
              </w14:lightRig>
            </w14:scene3d>
          </w:rPr>
          <w:t>3.3</w:t>
        </w:r>
        <w:r>
          <w:rPr>
            <w:rFonts w:eastAsiaTheme="minorEastAsia"/>
            <w:i w:val="0"/>
            <w:iCs w:val="0"/>
            <w:noProof/>
            <w:kern w:val="2"/>
            <w:sz w:val="24"/>
            <w:szCs w:val="24"/>
            <w:lang w:eastAsia="da-DK"/>
            <w14:ligatures w14:val="standardContextual"/>
          </w:rPr>
          <w:tab/>
        </w:r>
        <w:r w:rsidRPr="00FB331E">
          <w:rPr>
            <w:rStyle w:val="Hyperlink"/>
            <w:noProof/>
          </w:rPr>
          <w:t>Produktionsmæssig sammenhæng med andre husdyrbrug</w:t>
        </w:r>
        <w:r>
          <w:rPr>
            <w:noProof/>
            <w:webHidden/>
          </w:rPr>
          <w:tab/>
        </w:r>
        <w:r>
          <w:rPr>
            <w:noProof/>
            <w:webHidden/>
          </w:rPr>
          <w:fldChar w:fldCharType="begin"/>
        </w:r>
        <w:r>
          <w:rPr>
            <w:noProof/>
            <w:webHidden/>
          </w:rPr>
          <w:instrText xml:space="preserve"> PAGEREF _Toc182230548 \h </w:instrText>
        </w:r>
        <w:r>
          <w:rPr>
            <w:noProof/>
            <w:webHidden/>
          </w:rPr>
        </w:r>
        <w:r>
          <w:rPr>
            <w:noProof/>
            <w:webHidden/>
          </w:rPr>
          <w:fldChar w:fldCharType="separate"/>
        </w:r>
        <w:r w:rsidR="00974967">
          <w:rPr>
            <w:noProof/>
            <w:webHidden/>
          </w:rPr>
          <w:t>12</w:t>
        </w:r>
        <w:r>
          <w:rPr>
            <w:noProof/>
            <w:webHidden/>
          </w:rPr>
          <w:fldChar w:fldCharType="end"/>
        </w:r>
      </w:hyperlink>
    </w:p>
    <w:p w14:paraId="111D779B" w14:textId="6B72B5C9"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49" w:history="1">
        <w:r w:rsidRPr="00FB331E">
          <w:rPr>
            <w:rStyle w:val="Hyperlink"/>
            <w:noProof/>
            <w14:scene3d>
              <w14:camera w14:prst="orthographicFront"/>
              <w14:lightRig w14:rig="threePt" w14:dir="t">
                <w14:rot w14:lat="0" w14:lon="0" w14:rev="0"/>
              </w14:lightRig>
            </w14:scene3d>
          </w:rPr>
          <w:t>3.4</w:t>
        </w:r>
        <w:r>
          <w:rPr>
            <w:rFonts w:eastAsiaTheme="minorEastAsia"/>
            <w:i w:val="0"/>
            <w:iCs w:val="0"/>
            <w:noProof/>
            <w:kern w:val="2"/>
            <w:sz w:val="24"/>
            <w:szCs w:val="24"/>
            <w:lang w:eastAsia="da-DK"/>
            <w14:ligatures w14:val="standardContextual"/>
          </w:rPr>
          <w:tab/>
        </w:r>
        <w:r w:rsidRPr="00FB331E">
          <w:rPr>
            <w:rStyle w:val="Hyperlink"/>
            <w:noProof/>
          </w:rPr>
          <w:t>Husdyrbruget og det ansøgtes beliggenhed</w:t>
        </w:r>
        <w:r>
          <w:rPr>
            <w:noProof/>
            <w:webHidden/>
          </w:rPr>
          <w:tab/>
        </w:r>
        <w:r>
          <w:rPr>
            <w:noProof/>
            <w:webHidden/>
          </w:rPr>
          <w:fldChar w:fldCharType="begin"/>
        </w:r>
        <w:r>
          <w:rPr>
            <w:noProof/>
            <w:webHidden/>
          </w:rPr>
          <w:instrText xml:space="preserve"> PAGEREF _Toc182230549 \h </w:instrText>
        </w:r>
        <w:r>
          <w:rPr>
            <w:noProof/>
            <w:webHidden/>
          </w:rPr>
        </w:r>
        <w:r>
          <w:rPr>
            <w:noProof/>
            <w:webHidden/>
          </w:rPr>
          <w:fldChar w:fldCharType="separate"/>
        </w:r>
        <w:r w:rsidR="00974967">
          <w:rPr>
            <w:noProof/>
            <w:webHidden/>
          </w:rPr>
          <w:t>12</w:t>
        </w:r>
        <w:r>
          <w:rPr>
            <w:noProof/>
            <w:webHidden/>
          </w:rPr>
          <w:fldChar w:fldCharType="end"/>
        </w:r>
      </w:hyperlink>
    </w:p>
    <w:p w14:paraId="32823380" w14:textId="763351A9"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0" w:history="1">
        <w:r w:rsidRPr="00FB331E">
          <w:rPr>
            <w:rStyle w:val="Hyperlink"/>
            <w:noProof/>
          </w:rPr>
          <w:t>3.4.1</w:t>
        </w:r>
        <w:r>
          <w:rPr>
            <w:rFonts w:eastAsiaTheme="minorEastAsia"/>
            <w:i w:val="0"/>
            <w:iCs w:val="0"/>
            <w:noProof/>
            <w:kern w:val="2"/>
            <w:sz w:val="24"/>
            <w:szCs w:val="24"/>
            <w:lang w:eastAsia="da-DK"/>
            <w14:ligatures w14:val="standardContextual"/>
          </w:rPr>
          <w:tab/>
        </w:r>
        <w:r w:rsidRPr="00FB331E">
          <w:rPr>
            <w:rStyle w:val="Hyperlink"/>
            <w:noProof/>
          </w:rPr>
          <w:t>Generelle afstandskrav</w:t>
        </w:r>
        <w:r>
          <w:rPr>
            <w:noProof/>
            <w:webHidden/>
          </w:rPr>
          <w:tab/>
        </w:r>
        <w:r>
          <w:rPr>
            <w:noProof/>
            <w:webHidden/>
          </w:rPr>
          <w:fldChar w:fldCharType="begin"/>
        </w:r>
        <w:r>
          <w:rPr>
            <w:noProof/>
            <w:webHidden/>
          </w:rPr>
          <w:instrText xml:space="preserve"> PAGEREF _Toc182230550 \h </w:instrText>
        </w:r>
        <w:r>
          <w:rPr>
            <w:noProof/>
            <w:webHidden/>
          </w:rPr>
        </w:r>
        <w:r>
          <w:rPr>
            <w:noProof/>
            <w:webHidden/>
          </w:rPr>
          <w:fldChar w:fldCharType="separate"/>
        </w:r>
        <w:r w:rsidR="00974967">
          <w:rPr>
            <w:noProof/>
            <w:webHidden/>
          </w:rPr>
          <w:t>13</w:t>
        </w:r>
        <w:r>
          <w:rPr>
            <w:noProof/>
            <w:webHidden/>
          </w:rPr>
          <w:fldChar w:fldCharType="end"/>
        </w:r>
      </w:hyperlink>
    </w:p>
    <w:p w14:paraId="47FE8633" w14:textId="47402D80"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1" w:history="1">
        <w:r w:rsidRPr="00FB331E">
          <w:rPr>
            <w:rStyle w:val="Hyperlink"/>
            <w:noProof/>
          </w:rPr>
          <w:t>3.4.2</w:t>
        </w:r>
        <w:r>
          <w:rPr>
            <w:rFonts w:eastAsiaTheme="minorEastAsia"/>
            <w:i w:val="0"/>
            <w:iCs w:val="0"/>
            <w:noProof/>
            <w:kern w:val="2"/>
            <w:sz w:val="24"/>
            <w:szCs w:val="24"/>
            <w:lang w:eastAsia="da-DK"/>
            <w14:ligatures w14:val="standardContextual"/>
          </w:rPr>
          <w:tab/>
        </w:r>
        <w:r w:rsidRPr="00FB331E">
          <w:rPr>
            <w:rStyle w:val="Hyperlink"/>
            <w:noProof/>
          </w:rPr>
          <w:t>Bygningsmæssige ændringer i forhold til landskab</w:t>
        </w:r>
        <w:r>
          <w:rPr>
            <w:noProof/>
            <w:webHidden/>
          </w:rPr>
          <w:tab/>
        </w:r>
        <w:r>
          <w:rPr>
            <w:noProof/>
            <w:webHidden/>
          </w:rPr>
          <w:fldChar w:fldCharType="begin"/>
        </w:r>
        <w:r>
          <w:rPr>
            <w:noProof/>
            <w:webHidden/>
          </w:rPr>
          <w:instrText xml:space="preserve"> PAGEREF _Toc182230551 \h </w:instrText>
        </w:r>
        <w:r>
          <w:rPr>
            <w:noProof/>
            <w:webHidden/>
          </w:rPr>
        </w:r>
        <w:r>
          <w:rPr>
            <w:noProof/>
            <w:webHidden/>
          </w:rPr>
          <w:fldChar w:fldCharType="separate"/>
        </w:r>
        <w:r w:rsidR="00974967">
          <w:rPr>
            <w:noProof/>
            <w:webHidden/>
          </w:rPr>
          <w:t>13</w:t>
        </w:r>
        <w:r>
          <w:rPr>
            <w:noProof/>
            <w:webHidden/>
          </w:rPr>
          <w:fldChar w:fldCharType="end"/>
        </w:r>
      </w:hyperlink>
    </w:p>
    <w:p w14:paraId="0A6F1E0F" w14:textId="1CE23445"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2" w:history="1">
        <w:r w:rsidRPr="00FB331E">
          <w:rPr>
            <w:rStyle w:val="Hyperlink"/>
            <w:noProof/>
          </w:rPr>
          <w:t>3.4.3</w:t>
        </w:r>
        <w:r>
          <w:rPr>
            <w:rFonts w:eastAsiaTheme="minorEastAsia"/>
            <w:i w:val="0"/>
            <w:iCs w:val="0"/>
            <w:noProof/>
            <w:kern w:val="2"/>
            <w:sz w:val="24"/>
            <w:szCs w:val="24"/>
            <w:lang w:eastAsia="da-DK"/>
            <w14:ligatures w14:val="standardContextual"/>
          </w:rPr>
          <w:tab/>
        </w:r>
        <w:r w:rsidRPr="00FB331E">
          <w:rPr>
            <w:rStyle w:val="Hyperlink"/>
            <w:noProof/>
          </w:rPr>
          <w:t>Bilag IV arter</w:t>
        </w:r>
        <w:r>
          <w:rPr>
            <w:noProof/>
            <w:webHidden/>
          </w:rPr>
          <w:tab/>
        </w:r>
        <w:r>
          <w:rPr>
            <w:noProof/>
            <w:webHidden/>
          </w:rPr>
          <w:fldChar w:fldCharType="begin"/>
        </w:r>
        <w:r>
          <w:rPr>
            <w:noProof/>
            <w:webHidden/>
          </w:rPr>
          <w:instrText xml:space="preserve"> PAGEREF _Toc182230552 \h </w:instrText>
        </w:r>
        <w:r>
          <w:rPr>
            <w:noProof/>
            <w:webHidden/>
          </w:rPr>
        </w:r>
        <w:r>
          <w:rPr>
            <w:noProof/>
            <w:webHidden/>
          </w:rPr>
          <w:fldChar w:fldCharType="separate"/>
        </w:r>
        <w:r w:rsidR="00974967">
          <w:rPr>
            <w:noProof/>
            <w:webHidden/>
          </w:rPr>
          <w:t>15</w:t>
        </w:r>
        <w:r>
          <w:rPr>
            <w:noProof/>
            <w:webHidden/>
          </w:rPr>
          <w:fldChar w:fldCharType="end"/>
        </w:r>
      </w:hyperlink>
    </w:p>
    <w:p w14:paraId="63E0DC85" w14:textId="5BC3D095"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53" w:history="1">
        <w:r w:rsidRPr="00FB331E">
          <w:rPr>
            <w:rStyle w:val="Hyperlink"/>
            <w:noProof/>
            <w14:scene3d>
              <w14:camera w14:prst="orthographicFront"/>
              <w14:lightRig w14:rig="threePt" w14:dir="t">
                <w14:rot w14:lat="0" w14:lon="0" w14:rev="0"/>
              </w14:lightRig>
            </w14:scene3d>
          </w:rPr>
          <w:t>3.5</w:t>
        </w:r>
        <w:r>
          <w:rPr>
            <w:rFonts w:eastAsiaTheme="minorEastAsia"/>
            <w:i w:val="0"/>
            <w:iCs w:val="0"/>
            <w:noProof/>
            <w:kern w:val="2"/>
            <w:sz w:val="24"/>
            <w:szCs w:val="24"/>
            <w:lang w:eastAsia="da-DK"/>
            <w14:ligatures w14:val="standardContextual"/>
          </w:rPr>
          <w:tab/>
        </w:r>
        <w:r w:rsidRPr="00FB331E">
          <w:rPr>
            <w:rStyle w:val="Hyperlink"/>
            <w:noProof/>
          </w:rPr>
          <w:t>Ammoniakemission og -deposition</w:t>
        </w:r>
        <w:r>
          <w:rPr>
            <w:noProof/>
            <w:webHidden/>
          </w:rPr>
          <w:tab/>
        </w:r>
        <w:r>
          <w:rPr>
            <w:noProof/>
            <w:webHidden/>
          </w:rPr>
          <w:fldChar w:fldCharType="begin"/>
        </w:r>
        <w:r>
          <w:rPr>
            <w:noProof/>
            <w:webHidden/>
          </w:rPr>
          <w:instrText xml:space="preserve"> PAGEREF _Toc182230553 \h </w:instrText>
        </w:r>
        <w:r>
          <w:rPr>
            <w:noProof/>
            <w:webHidden/>
          </w:rPr>
        </w:r>
        <w:r>
          <w:rPr>
            <w:noProof/>
            <w:webHidden/>
          </w:rPr>
          <w:fldChar w:fldCharType="separate"/>
        </w:r>
        <w:r w:rsidR="00974967">
          <w:rPr>
            <w:noProof/>
            <w:webHidden/>
          </w:rPr>
          <w:t>16</w:t>
        </w:r>
        <w:r>
          <w:rPr>
            <w:noProof/>
            <w:webHidden/>
          </w:rPr>
          <w:fldChar w:fldCharType="end"/>
        </w:r>
      </w:hyperlink>
    </w:p>
    <w:p w14:paraId="4478C790" w14:textId="017C10A7"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4" w:history="1">
        <w:r w:rsidRPr="00FB331E">
          <w:rPr>
            <w:rStyle w:val="Hyperlink"/>
            <w:noProof/>
          </w:rPr>
          <w:t>3.5.1</w:t>
        </w:r>
        <w:r>
          <w:rPr>
            <w:rFonts w:eastAsiaTheme="minorEastAsia"/>
            <w:i w:val="0"/>
            <w:iCs w:val="0"/>
            <w:noProof/>
            <w:kern w:val="2"/>
            <w:sz w:val="24"/>
            <w:szCs w:val="24"/>
            <w:lang w:eastAsia="da-DK"/>
            <w14:ligatures w14:val="standardContextual"/>
          </w:rPr>
          <w:tab/>
        </w:r>
        <w:r w:rsidRPr="00FB331E">
          <w:rPr>
            <w:rStyle w:val="Hyperlink"/>
            <w:noProof/>
          </w:rPr>
          <w:t>Naturpunkter</w:t>
        </w:r>
        <w:r>
          <w:rPr>
            <w:noProof/>
            <w:webHidden/>
          </w:rPr>
          <w:tab/>
        </w:r>
        <w:r>
          <w:rPr>
            <w:noProof/>
            <w:webHidden/>
          </w:rPr>
          <w:fldChar w:fldCharType="begin"/>
        </w:r>
        <w:r>
          <w:rPr>
            <w:noProof/>
            <w:webHidden/>
          </w:rPr>
          <w:instrText xml:space="preserve"> PAGEREF _Toc182230554 \h </w:instrText>
        </w:r>
        <w:r>
          <w:rPr>
            <w:noProof/>
            <w:webHidden/>
          </w:rPr>
        </w:r>
        <w:r>
          <w:rPr>
            <w:noProof/>
            <w:webHidden/>
          </w:rPr>
          <w:fldChar w:fldCharType="separate"/>
        </w:r>
        <w:r w:rsidR="00974967">
          <w:rPr>
            <w:noProof/>
            <w:webHidden/>
          </w:rPr>
          <w:t>16</w:t>
        </w:r>
        <w:r>
          <w:rPr>
            <w:noProof/>
            <w:webHidden/>
          </w:rPr>
          <w:fldChar w:fldCharType="end"/>
        </w:r>
      </w:hyperlink>
    </w:p>
    <w:p w14:paraId="688CB2B5" w14:textId="41DE0A28"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55" w:history="1">
        <w:r w:rsidRPr="00FB331E">
          <w:rPr>
            <w:rStyle w:val="Hyperlink"/>
            <w:noProof/>
            <w14:scene3d>
              <w14:camera w14:prst="orthographicFront"/>
              <w14:lightRig w14:rig="threePt" w14:dir="t">
                <w14:rot w14:lat="0" w14:lon="0" w14:rev="0"/>
              </w14:lightRig>
            </w14:scene3d>
          </w:rPr>
          <w:t>3.6</w:t>
        </w:r>
        <w:r>
          <w:rPr>
            <w:rFonts w:eastAsiaTheme="minorEastAsia"/>
            <w:i w:val="0"/>
            <w:iCs w:val="0"/>
            <w:noProof/>
            <w:kern w:val="2"/>
            <w:sz w:val="24"/>
            <w:szCs w:val="24"/>
            <w:lang w:eastAsia="da-DK"/>
            <w14:ligatures w14:val="standardContextual"/>
          </w:rPr>
          <w:tab/>
        </w:r>
        <w:r w:rsidRPr="00FB331E">
          <w:rPr>
            <w:rStyle w:val="Hyperlink"/>
            <w:noProof/>
          </w:rPr>
          <w:t>Lugtemission</w:t>
        </w:r>
        <w:r>
          <w:rPr>
            <w:noProof/>
            <w:webHidden/>
          </w:rPr>
          <w:tab/>
        </w:r>
        <w:r>
          <w:rPr>
            <w:noProof/>
            <w:webHidden/>
          </w:rPr>
          <w:fldChar w:fldCharType="begin"/>
        </w:r>
        <w:r>
          <w:rPr>
            <w:noProof/>
            <w:webHidden/>
          </w:rPr>
          <w:instrText xml:space="preserve"> PAGEREF _Toc182230555 \h </w:instrText>
        </w:r>
        <w:r>
          <w:rPr>
            <w:noProof/>
            <w:webHidden/>
          </w:rPr>
        </w:r>
        <w:r>
          <w:rPr>
            <w:noProof/>
            <w:webHidden/>
          </w:rPr>
          <w:fldChar w:fldCharType="separate"/>
        </w:r>
        <w:r w:rsidR="00974967">
          <w:rPr>
            <w:noProof/>
            <w:webHidden/>
          </w:rPr>
          <w:t>17</w:t>
        </w:r>
        <w:r>
          <w:rPr>
            <w:noProof/>
            <w:webHidden/>
          </w:rPr>
          <w:fldChar w:fldCharType="end"/>
        </w:r>
      </w:hyperlink>
    </w:p>
    <w:p w14:paraId="78B0A9F5" w14:textId="572DCE92"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56" w:history="1">
        <w:r w:rsidRPr="00FB331E">
          <w:rPr>
            <w:rStyle w:val="Hyperlink"/>
            <w:noProof/>
            <w14:scene3d>
              <w14:camera w14:prst="orthographicFront"/>
              <w14:lightRig w14:rig="threePt" w14:dir="t">
                <w14:rot w14:lat="0" w14:lon="0" w14:rev="0"/>
              </w14:lightRig>
            </w14:scene3d>
          </w:rPr>
          <w:t>3.7</w:t>
        </w:r>
        <w:r>
          <w:rPr>
            <w:rFonts w:eastAsiaTheme="minorEastAsia"/>
            <w:i w:val="0"/>
            <w:iCs w:val="0"/>
            <w:noProof/>
            <w:kern w:val="2"/>
            <w:sz w:val="24"/>
            <w:szCs w:val="24"/>
            <w:lang w:eastAsia="da-DK"/>
            <w14:ligatures w14:val="standardContextual"/>
          </w:rPr>
          <w:tab/>
        </w:r>
        <w:r w:rsidRPr="00FB331E">
          <w:rPr>
            <w:rStyle w:val="Hyperlink"/>
            <w:noProof/>
          </w:rPr>
          <w:t>Øvrige emissioner og gener</w:t>
        </w:r>
        <w:r>
          <w:rPr>
            <w:noProof/>
            <w:webHidden/>
          </w:rPr>
          <w:tab/>
        </w:r>
        <w:r>
          <w:rPr>
            <w:noProof/>
            <w:webHidden/>
          </w:rPr>
          <w:fldChar w:fldCharType="begin"/>
        </w:r>
        <w:r>
          <w:rPr>
            <w:noProof/>
            <w:webHidden/>
          </w:rPr>
          <w:instrText xml:space="preserve"> PAGEREF _Toc182230556 \h </w:instrText>
        </w:r>
        <w:r>
          <w:rPr>
            <w:noProof/>
            <w:webHidden/>
          </w:rPr>
        </w:r>
        <w:r>
          <w:rPr>
            <w:noProof/>
            <w:webHidden/>
          </w:rPr>
          <w:fldChar w:fldCharType="separate"/>
        </w:r>
        <w:r w:rsidR="00974967">
          <w:rPr>
            <w:noProof/>
            <w:webHidden/>
          </w:rPr>
          <w:t>18</w:t>
        </w:r>
        <w:r>
          <w:rPr>
            <w:noProof/>
            <w:webHidden/>
          </w:rPr>
          <w:fldChar w:fldCharType="end"/>
        </w:r>
      </w:hyperlink>
    </w:p>
    <w:p w14:paraId="2C7524E6" w14:textId="1657C3B0"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7" w:history="1">
        <w:r w:rsidRPr="00FB331E">
          <w:rPr>
            <w:rStyle w:val="Hyperlink"/>
            <w:noProof/>
          </w:rPr>
          <w:t>3.7.1</w:t>
        </w:r>
        <w:r>
          <w:rPr>
            <w:rFonts w:eastAsiaTheme="minorEastAsia"/>
            <w:i w:val="0"/>
            <w:iCs w:val="0"/>
            <w:noProof/>
            <w:kern w:val="2"/>
            <w:sz w:val="24"/>
            <w:szCs w:val="24"/>
            <w:lang w:eastAsia="da-DK"/>
            <w14:ligatures w14:val="standardContextual"/>
          </w:rPr>
          <w:tab/>
        </w:r>
        <w:r w:rsidRPr="00FB331E">
          <w:rPr>
            <w:rStyle w:val="Hyperlink"/>
            <w:noProof/>
          </w:rPr>
          <w:t>Støj</w:t>
        </w:r>
        <w:r>
          <w:rPr>
            <w:noProof/>
            <w:webHidden/>
          </w:rPr>
          <w:tab/>
        </w:r>
        <w:r>
          <w:rPr>
            <w:noProof/>
            <w:webHidden/>
          </w:rPr>
          <w:fldChar w:fldCharType="begin"/>
        </w:r>
        <w:r>
          <w:rPr>
            <w:noProof/>
            <w:webHidden/>
          </w:rPr>
          <w:instrText xml:space="preserve"> PAGEREF _Toc182230557 \h </w:instrText>
        </w:r>
        <w:r>
          <w:rPr>
            <w:noProof/>
            <w:webHidden/>
          </w:rPr>
        </w:r>
        <w:r>
          <w:rPr>
            <w:noProof/>
            <w:webHidden/>
          </w:rPr>
          <w:fldChar w:fldCharType="separate"/>
        </w:r>
        <w:r w:rsidR="00974967">
          <w:rPr>
            <w:noProof/>
            <w:webHidden/>
          </w:rPr>
          <w:t>18</w:t>
        </w:r>
        <w:r>
          <w:rPr>
            <w:noProof/>
            <w:webHidden/>
          </w:rPr>
          <w:fldChar w:fldCharType="end"/>
        </w:r>
      </w:hyperlink>
    </w:p>
    <w:p w14:paraId="25156000" w14:textId="17A97A10"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8" w:history="1">
        <w:r w:rsidRPr="00FB331E">
          <w:rPr>
            <w:rStyle w:val="Hyperlink"/>
            <w:noProof/>
          </w:rPr>
          <w:t>3.7.2</w:t>
        </w:r>
        <w:r>
          <w:rPr>
            <w:rFonts w:eastAsiaTheme="minorEastAsia"/>
            <w:i w:val="0"/>
            <w:iCs w:val="0"/>
            <w:noProof/>
            <w:kern w:val="2"/>
            <w:sz w:val="24"/>
            <w:szCs w:val="24"/>
            <w:lang w:eastAsia="da-DK"/>
            <w14:ligatures w14:val="standardContextual"/>
          </w:rPr>
          <w:tab/>
        </w:r>
        <w:r w:rsidRPr="00FB331E">
          <w:rPr>
            <w:rStyle w:val="Hyperlink"/>
            <w:noProof/>
          </w:rPr>
          <w:t>Støv</w:t>
        </w:r>
        <w:r>
          <w:rPr>
            <w:noProof/>
            <w:webHidden/>
          </w:rPr>
          <w:tab/>
        </w:r>
        <w:r>
          <w:rPr>
            <w:noProof/>
            <w:webHidden/>
          </w:rPr>
          <w:fldChar w:fldCharType="begin"/>
        </w:r>
        <w:r>
          <w:rPr>
            <w:noProof/>
            <w:webHidden/>
          </w:rPr>
          <w:instrText xml:space="preserve"> PAGEREF _Toc182230558 \h </w:instrText>
        </w:r>
        <w:r>
          <w:rPr>
            <w:noProof/>
            <w:webHidden/>
          </w:rPr>
        </w:r>
        <w:r>
          <w:rPr>
            <w:noProof/>
            <w:webHidden/>
          </w:rPr>
          <w:fldChar w:fldCharType="separate"/>
        </w:r>
        <w:r w:rsidR="00974967">
          <w:rPr>
            <w:noProof/>
            <w:webHidden/>
          </w:rPr>
          <w:t>18</w:t>
        </w:r>
        <w:r>
          <w:rPr>
            <w:noProof/>
            <w:webHidden/>
          </w:rPr>
          <w:fldChar w:fldCharType="end"/>
        </w:r>
      </w:hyperlink>
    </w:p>
    <w:p w14:paraId="4010AEAD" w14:textId="67A33996"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59" w:history="1">
        <w:r w:rsidRPr="00FB331E">
          <w:rPr>
            <w:rStyle w:val="Hyperlink"/>
            <w:noProof/>
          </w:rPr>
          <w:t>3.7.3</w:t>
        </w:r>
        <w:r>
          <w:rPr>
            <w:rFonts w:eastAsiaTheme="minorEastAsia"/>
            <w:i w:val="0"/>
            <w:iCs w:val="0"/>
            <w:noProof/>
            <w:kern w:val="2"/>
            <w:sz w:val="24"/>
            <w:szCs w:val="24"/>
            <w:lang w:eastAsia="da-DK"/>
            <w14:ligatures w14:val="standardContextual"/>
          </w:rPr>
          <w:tab/>
        </w:r>
        <w:r w:rsidRPr="00FB331E">
          <w:rPr>
            <w:rStyle w:val="Hyperlink"/>
            <w:noProof/>
          </w:rPr>
          <w:t>Lys</w:t>
        </w:r>
        <w:r>
          <w:rPr>
            <w:noProof/>
            <w:webHidden/>
          </w:rPr>
          <w:tab/>
        </w:r>
        <w:r>
          <w:rPr>
            <w:noProof/>
            <w:webHidden/>
          </w:rPr>
          <w:fldChar w:fldCharType="begin"/>
        </w:r>
        <w:r>
          <w:rPr>
            <w:noProof/>
            <w:webHidden/>
          </w:rPr>
          <w:instrText xml:space="preserve"> PAGEREF _Toc182230559 \h </w:instrText>
        </w:r>
        <w:r>
          <w:rPr>
            <w:noProof/>
            <w:webHidden/>
          </w:rPr>
        </w:r>
        <w:r>
          <w:rPr>
            <w:noProof/>
            <w:webHidden/>
          </w:rPr>
          <w:fldChar w:fldCharType="separate"/>
        </w:r>
        <w:r w:rsidR="00974967">
          <w:rPr>
            <w:noProof/>
            <w:webHidden/>
          </w:rPr>
          <w:t>18</w:t>
        </w:r>
        <w:r>
          <w:rPr>
            <w:noProof/>
            <w:webHidden/>
          </w:rPr>
          <w:fldChar w:fldCharType="end"/>
        </w:r>
      </w:hyperlink>
    </w:p>
    <w:p w14:paraId="5B09F20C" w14:textId="1EDCF9F2"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0" w:history="1">
        <w:r w:rsidRPr="00FB331E">
          <w:rPr>
            <w:rStyle w:val="Hyperlink"/>
            <w:noProof/>
          </w:rPr>
          <w:t>3.7.4</w:t>
        </w:r>
        <w:r>
          <w:rPr>
            <w:rFonts w:eastAsiaTheme="minorEastAsia"/>
            <w:i w:val="0"/>
            <w:iCs w:val="0"/>
            <w:noProof/>
            <w:kern w:val="2"/>
            <w:sz w:val="24"/>
            <w:szCs w:val="24"/>
            <w:lang w:eastAsia="da-DK"/>
            <w14:ligatures w14:val="standardContextual"/>
          </w:rPr>
          <w:tab/>
        </w:r>
        <w:r w:rsidRPr="00FB331E">
          <w:rPr>
            <w:rStyle w:val="Hyperlink"/>
            <w:noProof/>
          </w:rPr>
          <w:t>Skadedyr</w:t>
        </w:r>
        <w:r>
          <w:rPr>
            <w:noProof/>
            <w:webHidden/>
          </w:rPr>
          <w:tab/>
        </w:r>
        <w:r>
          <w:rPr>
            <w:noProof/>
            <w:webHidden/>
          </w:rPr>
          <w:fldChar w:fldCharType="begin"/>
        </w:r>
        <w:r>
          <w:rPr>
            <w:noProof/>
            <w:webHidden/>
          </w:rPr>
          <w:instrText xml:space="preserve"> PAGEREF _Toc182230560 \h </w:instrText>
        </w:r>
        <w:r>
          <w:rPr>
            <w:noProof/>
            <w:webHidden/>
          </w:rPr>
        </w:r>
        <w:r>
          <w:rPr>
            <w:noProof/>
            <w:webHidden/>
          </w:rPr>
          <w:fldChar w:fldCharType="separate"/>
        </w:r>
        <w:r w:rsidR="00974967">
          <w:rPr>
            <w:noProof/>
            <w:webHidden/>
          </w:rPr>
          <w:t>18</w:t>
        </w:r>
        <w:r>
          <w:rPr>
            <w:noProof/>
            <w:webHidden/>
          </w:rPr>
          <w:fldChar w:fldCharType="end"/>
        </w:r>
      </w:hyperlink>
    </w:p>
    <w:p w14:paraId="27978FFA" w14:textId="6B05DA68"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1" w:history="1">
        <w:r w:rsidRPr="00FB331E">
          <w:rPr>
            <w:rStyle w:val="Hyperlink"/>
            <w:noProof/>
          </w:rPr>
          <w:t>3.7.5</w:t>
        </w:r>
        <w:r>
          <w:rPr>
            <w:rFonts w:eastAsiaTheme="minorEastAsia"/>
            <w:i w:val="0"/>
            <w:iCs w:val="0"/>
            <w:noProof/>
            <w:kern w:val="2"/>
            <w:sz w:val="24"/>
            <w:szCs w:val="24"/>
            <w:lang w:eastAsia="da-DK"/>
            <w14:ligatures w14:val="standardContextual"/>
          </w:rPr>
          <w:tab/>
        </w:r>
        <w:r w:rsidRPr="00FB331E">
          <w:rPr>
            <w:rStyle w:val="Hyperlink"/>
            <w:noProof/>
          </w:rPr>
          <w:t>Transporter</w:t>
        </w:r>
        <w:r>
          <w:rPr>
            <w:noProof/>
            <w:webHidden/>
          </w:rPr>
          <w:tab/>
        </w:r>
        <w:r>
          <w:rPr>
            <w:noProof/>
            <w:webHidden/>
          </w:rPr>
          <w:fldChar w:fldCharType="begin"/>
        </w:r>
        <w:r>
          <w:rPr>
            <w:noProof/>
            <w:webHidden/>
          </w:rPr>
          <w:instrText xml:space="preserve"> PAGEREF _Toc182230561 \h </w:instrText>
        </w:r>
        <w:r>
          <w:rPr>
            <w:noProof/>
            <w:webHidden/>
          </w:rPr>
        </w:r>
        <w:r>
          <w:rPr>
            <w:noProof/>
            <w:webHidden/>
          </w:rPr>
          <w:fldChar w:fldCharType="separate"/>
        </w:r>
        <w:r w:rsidR="00974967">
          <w:rPr>
            <w:noProof/>
            <w:webHidden/>
          </w:rPr>
          <w:t>19</w:t>
        </w:r>
        <w:r>
          <w:rPr>
            <w:noProof/>
            <w:webHidden/>
          </w:rPr>
          <w:fldChar w:fldCharType="end"/>
        </w:r>
      </w:hyperlink>
    </w:p>
    <w:p w14:paraId="7C7B2695" w14:textId="2F1DC43F"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62" w:history="1">
        <w:r w:rsidRPr="00FB331E">
          <w:rPr>
            <w:rStyle w:val="Hyperlink"/>
            <w:noProof/>
            <w14:scene3d>
              <w14:camera w14:prst="orthographicFront"/>
              <w14:lightRig w14:rig="threePt" w14:dir="t">
                <w14:rot w14:lat="0" w14:lon="0" w14:rev="0"/>
              </w14:lightRig>
            </w14:scene3d>
          </w:rPr>
          <w:t>3.8</w:t>
        </w:r>
        <w:r>
          <w:rPr>
            <w:rFonts w:eastAsiaTheme="minorEastAsia"/>
            <w:i w:val="0"/>
            <w:iCs w:val="0"/>
            <w:noProof/>
            <w:kern w:val="2"/>
            <w:sz w:val="24"/>
            <w:szCs w:val="24"/>
            <w:lang w:eastAsia="da-DK"/>
            <w14:ligatures w14:val="standardContextual"/>
          </w:rPr>
          <w:tab/>
        </w:r>
        <w:r w:rsidRPr="00FB331E">
          <w:rPr>
            <w:rStyle w:val="Hyperlink"/>
            <w:noProof/>
          </w:rPr>
          <w:t>Reststoffer, affald og naturressourcer</w:t>
        </w:r>
        <w:r>
          <w:rPr>
            <w:noProof/>
            <w:webHidden/>
          </w:rPr>
          <w:tab/>
        </w:r>
        <w:r>
          <w:rPr>
            <w:noProof/>
            <w:webHidden/>
          </w:rPr>
          <w:fldChar w:fldCharType="begin"/>
        </w:r>
        <w:r>
          <w:rPr>
            <w:noProof/>
            <w:webHidden/>
          </w:rPr>
          <w:instrText xml:space="preserve"> PAGEREF _Toc182230562 \h </w:instrText>
        </w:r>
        <w:r>
          <w:rPr>
            <w:noProof/>
            <w:webHidden/>
          </w:rPr>
        </w:r>
        <w:r>
          <w:rPr>
            <w:noProof/>
            <w:webHidden/>
          </w:rPr>
          <w:fldChar w:fldCharType="separate"/>
        </w:r>
        <w:r w:rsidR="00974967">
          <w:rPr>
            <w:noProof/>
            <w:webHidden/>
          </w:rPr>
          <w:t>19</w:t>
        </w:r>
        <w:r>
          <w:rPr>
            <w:noProof/>
            <w:webHidden/>
          </w:rPr>
          <w:fldChar w:fldCharType="end"/>
        </w:r>
      </w:hyperlink>
    </w:p>
    <w:p w14:paraId="1B842E3F" w14:textId="7581550A"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3" w:history="1">
        <w:r w:rsidRPr="00FB331E">
          <w:rPr>
            <w:rStyle w:val="Hyperlink"/>
            <w:noProof/>
          </w:rPr>
          <w:t>3.8.1</w:t>
        </w:r>
        <w:r>
          <w:rPr>
            <w:rFonts w:eastAsiaTheme="minorEastAsia"/>
            <w:i w:val="0"/>
            <w:iCs w:val="0"/>
            <w:noProof/>
            <w:kern w:val="2"/>
            <w:sz w:val="24"/>
            <w:szCs w:val="24"/>
            <w:lang w:eastAsia="da-DK"/>
            <w14:ligatures w14:val="standardContextual"/>
          </w:rPr>
          <w:tab/>
        </w:r>
        <w:r w:rsidRPr="00FB331E">
          <w:rPr>
            <w:rStyle w:val="Hyperlink"/>
            <w:noProof/>
          </w:rPr>
          <w:t>Spildevand</w:t>
        </w:r>
        <w:r>
          <w:rPr>
            <w:noProof/>
            <w:webHidden/>
          </w:rPr>
          <w:tab/>
        </w:r>
        <w:r>
          <w:rPr>
            <w:noProof/>
            <w:webHidden/>
          </w:rPr>
          <w:fldChar w:fldCharType="begin"/>
        </w:r>
        <w:r>
          <w:rPr>
            <w:noProof/>
            <w:webHidden/>
          </w:rPr>
          <w:instrText xml:space="preserve"> PAGEREF _Toc182230563 \h </w:instrText>
        </w:r>
        <w:r>
          <w:rPr>
            <w:noProof/>
            <w:webHidden/>
          </w:rPr>
        </w:r>
        <w:r>
          <w:rPr>
            <w:noProof/>
            <w:webHidden/>
          </w:rPr>
          <w:fldChar w:fldCharType="separate"/>
        </w:r>
        <w:r w:rsidR="00974967">
          <w:rPr>
            <w:noProof/>
            <w:webHidden/>
          </w:rPr>
          <w:t>20</w:t>
        </w:r>
        <w:r>
          <w:rPr>
            <w:noProof/>
            <w:webHidden/>
          </w:rPr>
          <w:fldChar w:fldCharType="end"/>
        </w:r>
      </w:hyperlink>
    </w:p>
    <w:p w14:paraId="38EEF423" w14:textId="408658D5"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4" w:history="1">
        <w:r w:rsidRPr="00FB331E">
          <w:rPr>
            <w:rStyle w:val="Hyperlink"/>
            <w:noProof/>
            <w:lang w:eastAsia="da-DK"/>
          </w:rPr>
          <w:t>3.8.2</w:t>
        </w:r>
        <w:r>
          <w:rPr>
            <w:rFonts w:eastAsiaTheme="minorEastAsia"/>
            <w:i w:val="0"/>
            <w:iCs w:val="0"/>
            <w:noProof/>
            <w:kern w:val="2"/>
            <w:sz w:val="24"/>
            <w:szCs w:val="24"/>
            <w:lang w:eastAsia="da-DK"/>
            <w14:ligatures w14:val="standardContextual"/>
          </w:rPr>
          <w:tab/>
        </w:r>
        <w:r w:rsidRPr="00FB331E">
          <w:rPr>
            <w:rStyle w:val="Hyperlink"/>
            <w:noProof/>
            <w:lang w:eastAsia="da-DK"/>
          </w:rPr>
          <w:t>Døde dyr</w:t>
        </w:r>
        <w:r>
          <w:rPr>
            <w:noProof/>
            <w:webHidden/>
          </w:rPr>
          <w:tab/>
        </w:r>
        <w:r>
          <w:rPr>
            <w:noProof/>
            <w:webHidden/>
          </w:rPr>
          <w:fldChar w:fldCharType="begin"/>
        </w:r>
        <w:r>
          <w:rPr>
            <w:noProof/>
            <w:webHidden/>
          </w:rPr>
          <w:instrText xml:space="preserve"> PAGEREF _Toc182230564 \h </w:instrText>
        </w:r>
        <w:r>
          <w:rPr>
            <w:noProof/>
            <w:webHidden/>
          </w:rPr>
        </w:r>
        <w:r>
          <w:rPr>
            <w:noProof/>
            <w:webHidden/>
          </w:rPr>
          <w:fldChar w:fldCharType="separate"/>
        </w:r>
        <w:r w:rsidR="00974967">
          <w:rPr>
            <w:noProof/>
            <w:webHidden/>
          </w:rPr>
          <w:t>22</w:t>
        </w:r>
        <w:r>
          <w:rPr>
            <w:noProof/>
            <w:webHidden/>
          </w:rPr>
          <w:fldChar w:fldCharType="end"/>
        </w:r>
      </w:hyperlink>
    </w:p>
    <w:p w14:paraId="4218C6F8" w14:textId="1CCE0444"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5" w:history="1">
        <w:r w:rsidRPr="00FB331E">
          <w:rPr>
            <w:rStyle w:val="Hyperlink"/>
            <w:noProof/>
            <w:lang w:eastAsia="da-DK"/>
          </w:rPr>
          <w:t>3.8.3</w:t>
        </w:r>
        <w:r>
          <w:rPr>
            <w:rFonts w:eastAsiaTheme="minorEastAsia"/>
            <w:i w:val="0"/>
            <w:iCs w:val="0"/>
            <w:noProof/>
            <w:kern w:val="2"/>
            <w:sz w:val="24"/>
            <w:szCs w:val="24"/>
            <w:lang w:eastAsia="da-DK"/>
            <w14:ligatures w14:val="standardContextual"/>
          </w:rPr>
          <w:tab/>
        </w:r>
        <w:r w:rsidRPr="00FB331E">
          <w:rPr>
            <w:rStyle w:val="Hyperlink"/>
            <w:noProof/>
            <w:lang w:eastAsia="da-DK"/>
          </w:rPr>
          <w:t>Olie- og kemikalier</w:t>
        </w:r>
        <w:r>
          <w:rPr>
            <w:noProof/>
            <w:webHidden/>
          </w:rPr>
          <w:tab/>
        </w:r>
        <w:r>
          <w:rPr>
            <w:noProof/>
            <w:webHidden/>
          </w:rPr>
          <w:fldChar w:fldCharType="begin"/>
        </w:r>
        <w:r>
          <w:rPr>
            <w:noProof/>
            <w:webHidden/>
          </w:rPr>
          <w:instrText xml:space="preserve"> PAGEREF _Toc182230565 \h </w:instrText>
        </w:r>
        <w:r>
          <w:rPr>
            <w:noProof/>
            <w:webHidden/>
          </w:rPr>
        </w:r>
        <w:r>
          <w:rPr>
            <w:noProof/>
            <w:webHidden/>
          </w:rPr>
          <w:fldChar w:fldCharType="separate"/>
        </w:r>
        <w:r w:rsidR="00974967">
          <w:rPr>
            <w:noProof/>
            <w:webHidden/>
          </w:rPr>
          <w:t>22</w:t>
        </w:r>
        <w:r>
          <w:rPr>
            <w:noProof/>
            <w:webHidden/>
          </w:rPr>
          <w:fldChar w:fldCharType="end"/>
        </w:r>
      </w:hyperlink>
    </w:p>
    <w:p w14:paraId="4B95F348" w14:textId="0A8A330B"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6" w:history="1">
        <w:r w:rsidRPr="00FB331E">
          <w:rPr>
            <w:rStyle w:val="Hyperlink"/>
            <w:noProof/>
          </w:rPr>
          <w:t>3.8.4</w:t>
        </w:r>
        <w:r>
          <w:rPr>
            <w:rFonts w:eastAsiaTheme="minorEastAsia"/>
            <w:i w:val="0"/>
            <w:iCs w:val="0"/>
            <w:noProof/>
            <w:kern w:val="2"/>
            <w:sz w:val="24"/>
            <w:szCs w:val="24"/>
            <w:lang w:eastAsia="da-DK"/>
            <w14:ligatures w14:val="standardContextual"/>
          </w:rPr>
          <w:tab/>
        </w:r>
        <w:r w:rsidRPr="00FB331E">
          <w:rPr>
            <w:rStyle w:val="Hyperlink"/>
            <w:noProof/>
          </w:rPr>
          <w:t>Vand- og energiforbrug</w:t>
        </w:r>
        <w:r>
          <w:rPr>
            <w:noProof/>
            <w:webHidden/>
          </w:rPr>
          <w:tab/>
        </w:r>
        <w:r>
          <w:rPr>
            <w:noProof/>
            <w:webHidden/>
          </w:rPr>
          <w:fldChar w:fldCharType="begin"/>
        </w:r>
        <w:r>
          <w:rPr>
            <w:noProof/>
            <w:webHidden/>
          </w:rPr>
          <w:instrText xml:space="preserve"> PAGEREF _Toc182230566 \h </w:instrText>
        </w:r>
        <w:r>
          <w:rPr>
            <w:noProof/>
            <w:webHidden/>
          </w:rPr>
        </w:r>
        <w:r>
          <w:rPr>
            <w:noProof/>
            <w:webHidden/>
          </w:rPr>
          <w:fldChar w:fldCharType="separate"/>
        </w:r>
        <w:r w:rsidR="00974967">
          <w:rPr>
            <w:noProof/>
            <w:webHidden/>
          </w:rPr>
          <w:t>22</w:t>
        </w:r>
        <w:r>
          <w:rPr>
            <w:noProof/>
            <w:webHidden/>
          </w:rPr>
          <w:fldChar w:fldCharType="end"/>
        </w:r>
      </w:hyperlink>
    </w:p>
    <w:p w14:paraId="52A2ED2B" w14:textId="6ADF9D32"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7" w:history="1">
        <w:r w:rsidRPr="00FB331E">
          <w:rPr>
            <w:rStyle w:val="Hyperlink"/>
            <w:noProof/>
          </w:rPr>
          <w:t>3.8.5</w:t>
        </w:r>
        <w:r>
          <w:rPr>
            <w:rFonts w:eastAsiaTheme="minorEastAsia"/>
            <w:i w:val="0"/>
            <w:iCs w:val="0"/>
            <w:noProof/>
            <w:kern w:val="2"/>
            <w:sz w:val="24"/>
            <w:szCs w:val="24"/>
            <w:lang w:eastAsia="da-DK"/>
            <w14:ligatures w14:val="standardContextual"/>
          </w:rPr>
          <w:tab/>
        </w:r>
        <w:r w:rsidRPr="00FB331E">
          <w:rPr>
            <w:rStyle w:val="Hyperlink"/>
            <w:noProof/>
          </w:rPr>
          <w:t>Foder</w:t>
        </w:r>
        <w:r>
          <w:rPr>
            <w:noProof/>
            <w:webHidden/>
          </w:rPr>
          <w:tab/>
        </w:r>
        <w:r>
          <w:rPr>
            <w:noProof/>
            <w:webHidden/>
          </w:rPr>
          <w:fldChar w:fldCharType="begin"/>
        </w:r>
        <w:r>
          <w:rPr>
            <w:noProof/>
            <w:webHidden/>
          </w:rPr>
          <w:instrText xml:space="preserve"> PAGEREF _Toc182230567 \h </w:instrText>
        </w:r>
        <w:r>
          <w:rPr>
            <w:noProof/>
            <w:webHidden/>
          </w:rPr>
        </w:r>
        <w:r>
          <w:rPr>
            <w:noProof/>
            <w:webHidden/>
          </w:rPr>
          <w:fldChar w:fldCharType="separate"/>
        </w:r>
        <w:r w:rsidR="00974967">
          <w:rPr>
            <w:noProof/>
            <w:webHidden/>
          </w:rPr>
          <w:t>23</w:t>
        </w:r>
        <w:r>
          <w:rPr>
            <w:noProof/>
            <w:webHidden/>
          </w:rPr>
          <w:fldChar w:fldCharType="end"/>
        </w:r>
      </w:hyperlink>
    </w:p>
    <w:p w14:paraId="4F71668F" w14:textId="1F5FF709" w:rsidR="00395CAB" w:rsidRDefault="00395CAB">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2230568" w:history="1">
        <w:r w:rsidRPr="00FB331E">
          <w:rPr>
            <w:rStyle w:val="Hyperlink"/>
            <w:noProof/>
            <w14:scene3d>
              <w14:camera w14:prst="orthographicFront"/>
              <w14:lightRig w14:rig="threePt" w14:dir="t">
                <w14:rot w14:lat="0" w14:lon="0" w14:rev="0"/>
              </w14:lightRig>
            </w14:scene3d>
          </w:rPr>
          <w:t>3.9</w:t>
        </w:r>
        <w:r>
          <w:rPr>
            <w:rFonts w:eastAsiaTheme="minorEastAsia"/>
            <w:i w:val="0"/>
            <w:iCs w:val="0"/>
            <w:noProof/>
            <w:kern w:val="2"/>
            <w:sz w:val="24"/>
            <w:szCs w:val="24"/>
            <w:lang w:eastAsia="da-DK"/>
            <w14:ligatures w14:val="standardContextual"/>
          </w:rPr>
          <w:tab/>
        </w:r>
        <w:r w:rsidRPr="00FB331E">
          <w:rPr>
            <w:rStyle w:val="Hyperlink"/>
            <w:noProof/>
          </w:rPr>
          <w:t>BAT-Ammoniakemission</w:t>
        </w:r>
        <w:r>
          <w:rPr>
            <w:noProof/>
            <w:webHidden/>
          </w:rPr>
          <w:tab/>
        </w:r>
        <w:r>
          <w:rPr>
            <w:noProof/>
            <w:webHidden/>
          </w:rPr>
          <w:fldChar w:fldCharType="begin"/>
        </w:r>
        <w:r>
          <w:rPr>
            <w:noProof/>
            <w:webHidden/>
          </w:rPr>
          <w:instrText xml:space="preserve"> PAGEREF _Toc182230568 \h </w:instrText>
        </w:r>
        <w:r>
          <w:rPr>
            <w:noProof/>
            <w:webHidden/>
          </w:rPr>
        </w:r>
        <w:r>
          <w:rPr>
            <w:noProof/>
            <w:webHidden/>
          </w:rPr>
          <w:fldChar w:fldCharType="separate"/>
        </w:r>
        <w:r w:rsidR="00974967">
          <w:rPr>
            <w:noProof/>
            <w:webHidden/>
          </w:rPr>
          <w:t>23</w:t>
        </w:r>
        <w:r>
          <w:rPr>
            <w:noProof/>
            <w:webHidden/>
          </w:rPr>
          <w:fldChar w:fldCharType="end"/>
        </w:r>
      </w:hyperlink>
    </w:p>
    <w:p w14:paraId="4C7850EB" w14:textId="4D3DB3D6"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69" w:history="1">
        <w:r w:rsidRPr="00FB331E">
          <w:rPr>
            <w:rStyle w:val="Hyperlink"/>
            <w:noProof/>
            <w14:scene3d>
              <w14:camera w14:prst="orthographicFront"/>
              <w14:lightRig w14:rig="threePt" w14:dir="t">
                <w14:rot w14:lat="0" w14:lon="0" w14:rev="0"/>
              </w14:lightRig>
            </w14:scene3d>
          </w:rPr>
          <w:t>3.10</w:t>
        </w:r>
        <w:r>
          <w:rPr>
            <w:rFonts w:eastAsiaTheme="minorEastAsia"/>
            <w:i w:val="0"/>
            <w:iCs w:val="0"/>
            <w:noProof/>
            <w:kern w:val="2"/>
            <w:sz w:val="24"/>
            <w:szCs w:val="24"/>
            <w:lang w:eastAsia="da-DK"/>
            <w14:ligatures w14:val="standardContextual"/>
          </w:rPr>
          <w:tab/>
        </w:r>
        <w:r w:rsidRPr="00FB331E">
          <w:rPr>
            <w:rStyle w:val="Hyperlink"/>
            <w:noProof/>
          </w:rPr>
          <w:t>Grænseoverskridende virkninger</w:t>
        </w:r>
        <w:r>
          <w:rPr>
            <w:noProof/>
            <w:webHidden/>
          </w:rPr>
          <w:tab/>
        </w:r>
        <w:r>
          <w:rPr>
            <w:noProof/>
            <w:webHidden/>
          </w:rPr>
          <w:fldChar w:fldCharType="begin"/>
        </w:r>
        <w:r>
          <w:rPr>
            <w:noProof/>
            <w:webHidden/>
          </w:rPr>
          <w:instrText xml:space="preserve"> PAGEREF _Toc182230569 \h </w:instrText>
        </w:r>
        <w:r>
          <w:rPr>
            <w:noProof/>
            <w:webHidden/>
          </w:rPr>
        </w:r>
        <w:r>
          <w:rPr>
            <w:noProof/>
            <w:webHidden/>
          </w:rPr>
          <w:fldChar w:fldCharType="separate"/>
        </w:r>
        <w:r w:rsidR="00974967">
          <w:rPr>
            <w:noProof/>
            <w:webHidden/>
          </w:rPr>
          <w:t>24</w:t>
        </w:r>
        <w:r>
          <w:rPr>
            <w:noProof/>
            <w:webHidden/>
          </w:rPr>
          <w:fldChar w:fldCharType="end"/>
        </w:r>
      </w:hyperlink>
    </w:p>
    <w:p w14:paraId="3EC52076" w14:textId="6844C964"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0" w:history="1">
        <w:r w:rsidRPr="00FB331E">
          <w:rPr>
            <w:rStyle w:val="Hyperlink"/>
            <w:noProof/>
            <w14:scene3d>
              <w14:camera w14:prst="orthographicFront"/>
              <w14:lightRig w14:rig="threePt" w14:dir="t">
                <w14:rot w14:lat="0" w14:lon="0" w14:rev="0"/>
              </w14:lightRig>
            </w14:scene3d>
          </w:rPr>
          <w:t>3.11</w:t>
        </w:r>
        <w:r>
          <w:rPr>
            <w:rFonts w:eastAsiaTheme="minorEastAsia"/>
            <w:i w:val="0"/>
            <w:iCs w:val="0"/>
            <w:noProof/>
            <w:kern w:val="2"/>
            <w:sz w:val="24"/>
            <w:szCs w:val="24"/>
            <w:lang w:eastAsia="da-DK"/>
            <w14:ligatures w14:val="standardContextual"/>
          </w:rPr>
          <w:tab/>
        </w:r>
        <w:r w:rsidRPr="00FB331E">
          <w:rPr>
            <w:rStyle w:val="Hyperlink"/>
            <w:noProof/>
          </w:rPr>
          <w:t>Påvirkning af jordarealer og jordbund</w:t>
        </w:r>
        <w:r>
          <w:rPr>
            <w:noProof/>
            <w:webHidden/>
          </w:rPr>
          <w:tab/>
        </w:r>
        <w:r>
          <w:rPr>
            <w:noProof/>
            <w:webHidden/>
          </w:rPr>
          <w:fldChar w:fldCharType="begin"/>
        </w:r>
        <w:r>
          <w:rPr>
            <w:noProof/>
            <w:webHidden/>
          </w:rPr>
          <w:instrText xml:space="preserve"> PAGEREF _Toc182230570 \h </w:instrText>
        </w:r>
        <w:r>
          <w:rPr>
            <w:noProof/>
            <w:webHidden/>
          </w:rPr>
        </w:r>
        <w:r>
          <w:rPr>
            <w:noProof/>
            <w:webHidden/>
          </w:rPr>
          <w:fldChar w:fldCharType="separate"/>
        </w:r>
        <w:r w:rsidR="00974967">
          <w:rPr>
            <w:noProof/>
            <w:webHidden/>
          </w:rPr>
          <w:t>24</w:t>
        </w:r>
        <w:r>
          <w:rPr>
            <w:noProof/>
            <w:webHidden/>
          </w:rPr>
          <w:fldChar w:fldCharType="end"/>
        </w:r>
      </w:hyperlink>
    </w:p>
    <w:p w14:paraId="2B7B2795" w14:textId="33D66CBC"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1" w:history="1">
        <w:r w:rsidRPr="00FB331E">
          <w:rPr>
            <w:rStyle w:val="Hyperlink"/>
            <w:noProof/>
            <w14:scene3d>
              <w14:camera w14:prst="orthographicFront"/>
              <w14:lightRig w14:rig="threePt" w14:dir="t">
                <w14:rot w14:lat="0" w14:lon="0" w14:rev="0"/>
              </w14:lightRig>
            </w14:scene3d>
          </w:rPr>
          <w:t>3.12</w:t>
        </w:r>
        <w:r>
          <w:rPr>
            <w:rFonts w:eastAsiaTheme="minorEastAsia"/>
            <w:i w:val="0"/>
            <w:iCs w:val="0"/>
            <w:noProof/>
            <w:kern w:val="2"/>
            <w:sz w:val="24"/>
            <w:szCs w:val="24"/>
            <w:lang w:eastAsia="da-DK"/>
            <w14:ligatures w14:val="standardContextual"/>
          </w:rPr>
          <w:tab/>
        </w:r>
        <w:r w:rsidRPr="00FB331E">
          <w:rPr>
            <w:rStyle w:val="Hyperlink"/>
            <w:noProof/>
          </w:rPr>
          <w:t>Andet om befolkningen og menneskers sundhed</w:t>
        </w:r>
        <w:r>
          <w:rPr>
            <w:noProof/>
            <w:webHidden/>
          </w:rPr>
          <w:tab/>
        </w:r>
        <w:r>
          <w:rPr>
            <w:noProof/>
            <w:webHidden/>
          </w:rPr>
          <w:fldChar w:fldCharType="begin"/>
        </w:r>
        <w:r>
          <w:rPr>
            <w:noProof/>
            <w:webHidden/>
          </w:rPr>
          <w:instrText xml:space="preserve"> PAGEREF _Toc182230571 \h </w:instrText>
        </w:r>
        <w:r>
          <w:rPr>
            <w:noProof/>
            <w:webHidden/>
          </w:rPr>
        </w:r>
        <w:r>
          <w:rPr>
            <w:noProof/>
            <w:webHidden/>
          </w:rPr>
          <w:fldChar w:fldCharType="separate"/>
        </w:r>
        <w:r w:rsidR="00974967">
          <w:rPr>
            <w:noProof/>
            <w:webHidden/>
          </w:rPr>
          <w:t>25</w:t>
        </w:r>
        <w:r>
          <w:rPr>
            <w:noProof/>
            <w:webHidden/>
          </w:rPr>
          <w:fldChar w:fldCharType="end"/>
        </w:r>
      </w:hyperlink>
    </w:p>
    <w:p w14:paraId="2EAA5B5E" w14:textId="21539429"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2" w:history="1">
        <w:r w:rsidRPr="00FB331E">
          <w:rPr>
            <w:rStyle w:val="Hyperlink"/>
            <w:noProof/>
            <w14:scene3d>
              <w14:camera w14:prst="orthographicFront"/>
              <w14:lightRig w14:rig="threePt" w14:dir="t">
                <w14:rot w14:lat="0" w14:lon="0" w14:rev="0"/>
              </w14:lightRig>
            </w14:scene3d>
          </w:rPr>
          <w:t>3.13</w:t>
        </w:r>
        <w:r>
          <w:rPr>
            <w:rFonts w:eastAsiaTheme="minorEastAsia"/>
            <w:i w:val="0"/>
            <w:iCs w:val="0"/>
            <w:noProof/>
            <w:kern w:val="2"/>
            <w:sz w:val="24"/>
            <w:szCs w:val="24"/>
            <w:lang w:eastAsia="da-DK"/>
            <w14:ligatures w14:val="standardContextual"/>
          </w:rPr>
          <w:tab/>
        </w:r>
        <w:r w:rsidRPr="00FB331E">
          <w:rPr>
            <w:rStyle w:val="Hyperlink"/>
            <w:noProof/>
          </w:rPr>
          <w:t>Alternative løsninger</w:t>
        </w:r>
        <w:r>
          <w:rPr>
            <w:noProof/>
            <w:webHidden/>
          </w:rPr>
          <w:tab/>
        </w:r>
        <w:r>
          <w:rPr>
            <w:noProof/>
            <w:webHidden/>
          </w:rPr>
          <w:fldChar w:fldCharType="begin"/>
        </w:r>
        <w:r>
          <w:rPr>
            <w:noProof/>
            <w:webHidden/>
          </w:rPr>
          <w:instrText xml:space="preserve"> PAGEREF _Toc182230572 \h </w:instrText>
        </w:r>
        <w:r>
          <w:rPr>
            <w:noProof/>
            <w:webHidden/>
          </w:rPr>
        </w:r>
        <w:r>
          <w:rPr>
            <w:noProof/>
            <w:webHidden/>
          </w:rPr>
          <w:fldChar w:fldCharType="separate"/>
        </w:r>
        <w:r w:rsidR="00974967">
          <w:rPr>
            <w:noProof/>
            <w:webHidden/>
          </w:rPr>
          <w:t>25</w:t>
        </w:r>
        <w:r>
          <w:rPr>
            <w:noProof/>
            <w:webHidden/>
          </w:rPr>
          <w:fldChar w:fldCharType="end"/>
        </w:r>
      </w:hyperlink>
    </w:p>
    <w:p w14:paraId="587FEFA0" w14:textId="0BD7ACCB"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3" w:history="1">
        <w:r w:rsidRPr="00FB331E">
          <w:rPr>
            <w:rStyle w:val="Hyperlink"/>
            <w:noProof/>
            <w14:scene3d>
              <w14:camera w14:prst="orthographicFront"/>
              <w14:lightRig w14:rig="threePt" w14:dir="t">
                <w14:rot w14:lat="0" w14:lon="0" w14:rev="0"/>
              </w14:lightRig>
            </w14:scene3d>
          </w:rPr>
          <w:t>3.14</w:t>
        </w:r>
        <w:r>
          <w:rPr>
            <w:rFonts w:eastAsiaTheme="minorEastAsia"/>
            <w:i w:val="0"/>
            <w:iCs w:val="0"/>
            <w:noProof/>
            <w:kern w:val="2"/>
            <w:sz w:val="24"/>
            <w:szCs w:val="24"/>
            <w:lang w:eastAsia="da-DK"/>
            <w14:ligatures w14:val="standardContextual"/>
          </w:rPr>
          <w:tab/>
        </w:r>
        <w:r w:rsidRPr="00FB331E">
          <w:rPr>
            <w:rStyle w:val="Hyperlink"/>
            <w:noProof/>
          </w:rPr>
          <w:t>Samspillet mellem faktorer jf. § 4 stk. 6 nr. 5</w:t>
        </w:r>
        <w:r>
          <w:rPr>
            <w:noProof/>
            <w:webHidden/>
          </w:rPr>
          <w:tab/>
        </w:r>
        <w:r>
          <w:rPr>
            <w:noProof/>
            <w:webHidden/>
          </w:rPr>
          <w:fldChar w:fldCharType="begin"/>
        </w:r>
        <w:r>
          <w:rPr>
            <w:noProof/>
            <w:webHidden/>
          </w:rPr>
          <w:instrText xml:space="preserve"> PAGEREF _Toc182230573 \h </w:instrText>
        </w:r>
        <w:r>
          <w:rPr>
            <w:noProof/>
            <w:webHidden/>
          </w:rPr>
        </w:r>
        <w:r>
          <w:rPr>
            <w:noProof/>
            <w:webHidden/>
          </w:rPr>
          <w:fldChar w:fldCharType="separate"/>
        </w:r>
        <w:r w:rsidR="00974967">
          <w:rPr>
            <w:noProof/>
            <w:webHidden/>
          </w:rPr>
          <w:t>25</w:t>
        </w:r>
        <w:r>
          <w:rPr>
            <w:noProof/>
            <w:webHidden/>
          </w:rPr>
          <w:fldChar w:fldCharType="end"/>
        </w:r>
      </w:hyperlink>
    </w:p>
    <w:p w14:paraId="3F18BC18" w14:textId="3C4C78A1"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4" w:history="1">
        <w:r w:rsidRPr="00FB331E">
          <w:rPr>
            <w:rStyle w:val="Hyperlink"/>
            <w:noProof/>
            <w14:scene3d>
              <w14:camera w14:prst="orthographicFront"/>
              <w14:lightRig w14:rig="threePt" w14:dir="t">
                <w14:rot w14:lat="0" w14:lon="0" w14:rev="0"/>
              </w14:lightRig>
            </w14:scene3d>
          </w:rPr>
          <w:t>3.15</w:t>
        </w:r>
        <w:r>
          <w:rPr>
            <w:rFonts w:eastAsiaTheme="minorEastAsia"/>
            <w:i w:val="0"/>
            <w:iCs w:val="0"/>
            <w:noProof/>
            <w:kern w:val="2"/>
            <w:sz w:val="24"/>
            <w:szCs w:val="24"/>
            <w:lang w:eastAsia="da-DK"/>
            <w14:ligatures w14:val="standardContextual"/>
          </w:rPr>
          <w:tab/>
        </w:r>
        <w:r w:rsidRPr="00FB331E">
          <w:rPr>
            <w:rStyle w:val="Hyperlink"/>
            <w:noProof/>
          </w:rPr>
          <w:t>Sårbarhed i forhold til risici for større ulykker mv. jf. § 4 stk. 6 nr. 6</w:t>
        </w:r>
        <w:r>
          <w:rPr>
            <w:noProof/>
            <w:webHidden/>
          </w:rPr>
          <w:tab/>
        </w:r>
        <w:r>
          <w:rPr>
            <w:noProof/>
            <w:webHidden/>
          </w:rPr>
          <w:fldChar w:fldCharType="begin"/>
        </w:r>
        <w:r>
          <w:rPr>
            <w:noProof/>
            <w:webHidden/>
          </w:rPr>
          <w:instrText xml:space="preserve"> PAGEREF _Toc182230574 \h </w:instrText>
        </w:r>
        <w:r>
          <w:rPr>
            <w:noProof/>
            <w:webHidden/>
          </w:rPr>
        </w:r>
        <w:r>
          <w:rPr>
            <w:noProof/>
            <w:webHidden/>
          </w:rPr>
          <w:fldChar w:fldCharType="separate"/>
        </w:r>
        <w:r w:rsidR="00974967">
          <w:rPr>
            <w:noProof/>
            <w:webHidden/>
          </w:rPr>
          <w:t>25</w:t>
        </w:r>
        <w:r>
          <w:rPr>
            <w:noProof/>
            <w:webHidden/>
          </w:rPr>
          <w:fldChar w:fldCharType="end"/>
        </w:r>
      </w:hyperlink>
    </w:p>
    <w:p w14:paraId="32F4BEEF" w14:textId="45E818FC"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5" w:history="1">
        <w:r w:rsidRPr="00FB331E">
          <w:rPr>
            <w:rStyle w:val="Hyperlink"/>
            <w:noProof/>
            <w14:scene3d>
              <w14:camera w14:prst="orthographicFront"/>
              <w14:lightRig w14:rig="threePt" w14:dir="t">
                <w14:rot w14:lat="0" w14:lon="0" w14:rev="0"/>
              </w14:lightRig>
            </w14:scene3d>
          </w:rPr>
          <w:t>3.16</w:t>
        </w:r>
        <w:r>
          <w:rPr>
            <w:rFonts w:eastAsiaTheme="minorEastAsia"/>
            <w:i w:val="0"/>
            <w:iCs w:val="0"/>
            <w:noProof/>
            <w:kern w:val="2"/>
            <w:sz w:val="24"/>
            <w:szCs w:val="24"/>
            <w:lang w:eastAsia="da-DK"/>
            <w14:ligatures w14:val="standardContextual"/>
          </w:rPr>
          <w:tab/>
        </w:r>
        <w:r w:rsidRPr="00FB331E">
          <w:rPr>
            <w:rStyle w:val="Hyperlink"/>
            <w:noProof/>
          </w:rPr>
          <w:t>Oplysninger om konsulenten</w:t>
        </w:r>
        <w:r>
          <w:rPr>
            <w:noProof/>
            <w:webHidden/>
          </w:rPr>
          <w:tab/>
        </w:r>
        <w:r>
          <w:rPr>
            <w:noProof/>
            <w:webHidden/>
          </w:rPr>
          <w:fldChar w:fldCharType="begin"/>
        </w:r>
        <w:r>
          <w:rPr>
            <w:noProof/>
            <w:webHidden/>
          </w:rPr>
          <w:instrText xml:space="preserve"> PAGEREF _Toc182230575 \h </w:instrText>
        </w:r>
        <w:r>
          <w:rPr>
            <w:noProof/>
            <w:webHidden/>
          </w:rPr>
        </w:r>
        <w:r>
          <w:rPr>
            <w:noProof/>
            <w:webHidden/>
          </w:rPr>
          <w:fldChar w:fldCharType="separate"/>
        </w:r>
        <w:r w:rsidR="00974967">
          <w:rPr>
            <w:noProof/>
            <w:webHidden/>
          </w:rPr>
          <w:t>25</w:t>
        </w:r>
        <w:r>
          <w:rPr>
            <w:noProof/>
            <w:webHidden/>
          </w:rPr>
          <w:fldChar w:fldCharType="end"/>
        </w:r>
      </w:hyperlink>
    </w:p>
    <w:p w14:paraId="724DA4F9" w14:textId="25FBBA6A"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6" w:history="1">
        <w:r w:rsidRPr="00FB331E">
          <w:rPr>
            <w:rStyle w:val="Hyperlink"/>
            <w:noProof/>
            <w14:scene3d>
              <w14:camera w14:prst="orthographicFront"/>
              <w14:lightRig w14:rig="threePt" w14:dir="t">
                <w14:rot w14:lat="0" w14:lon="0" w14:rev="0"/>
              </w14:lightRig>
            </w14:scene3d>
          </w:rPr>
          <w:t>3.17</w:t>
        </w:r>
        <w:r>
          <w:rPr>
            <w:rFonts w:eastAsiaTheme="minorEastAsia"/>
            <w:i w:val="0"/>
            <w:iCs w:val="0"/>
            <w:noProof/>
            <w:kern w:val="2"/>
            <w:sz w:val="24"/>
            <w:szCs w:val="24"/>
            <w:lang w:eastAsia="da-DK"/>
            <w14:ligatures w14:val="standardContextual"/>
          </w:rPr>
          <w:tab/>
        </w:r>
        <w:r w:rsidRPr="00FB331E">
          <w:rPr>
            <w:rStyle w:val="Hyperlink"/>
            <w:noProof/>
          </w:rPr>
          <w:t>BAT: Råvarer, energi, vand og management</w:t>
        </w:r>
        <w:r>
          <w:rPr>
            <w:noProof/>
            <w:webHidden/>
          </w:rPr>
          <w:tab/>
        </w:r>
        <w:r>
          <w:rPr>
            <w:noProof/>
            <w:webHidden/>
          </w:rPr>
          <w:fldChar w:fldCharType="begin"/>
        </w:r>
        <w:r>
          <w:rPr>
            <w:noProof/>
            <w:webHidden/>
          </w:rPr>
          <w:instrText xml:space="preserve"> PAGEREF _Toc182230576 \h </w:instrText>
        </w:r>
        <w:r>
          <w:rPr>
            <w:noProof/>
            <w:webHidden/>
          </w:rPr>
        </w:r>
        <w:r>
          <w:rPr>
            <w:noProof/>
            <w:webHidden/>
          </w:rPr>
          <w:fldChar w:fldCharType="separate"/>
        </w:r>
        <w:r w:rsidR="00974967">
          <w:rPr>
            <w:noProof/>
            <w:webHidden/>
          </w:rPr>
          <w:t>26</w:t>
        </w:r>
        <w:r>
          <w:rPr>
            <w:noProof/>
            <w:webHidden/>
          </w:rPr>
          <w:fldChar w:fldCharType="end"/>
        </w:r>
      </w:hyperlink>
    </w:p>
    <w:p w14:paraId="27BECF9B" w14:textId="24A6B4D7"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7" w:history="1">
        <w:r w:rsidRPr="00FB331E">
          <w:rPr>
            <w:rStyle w:val="Hyperlink"/>
            <w:noProof/>
          </w:rPr>
          <w:t>3.17.1</w:t>
        </w:r>
        <w:r>
          <w:rPr>
            <w:rFonts w:eastAsiaTheme="minorEastAsia"/>
            <w:i w:val="0"/>
            <w:iCs w:val="0"/>
            <w:noProof/>
            <w:kern w:val="2"/>
            <w:sz w:val="24"/>
            <w:szCs w:val="24"/>
            <w:lang w:eastAsia="da-DK"/>
            <w14:ligatures w14:val="standardContextual"/>
          </w:rPr>
          <w:tab/>
        </w:r>
        <w:r w:rsidRPr="00FB331E">
          <w:rPr>
            <w:rStyle w:val="Hyperlink"/>
            <w:noProof/>
          </w:rPr>
          <w:t>BAT-Råvarer</w:t>
        </w:r>
        <w:r>
          <w:rPr>
            <w:noProof/>
            <w:webHidden/>
          </w:rPr>
          <w:tab/>
        </w:r>
        <w:r>
          <w:rPr>
            <w:noProof/>
            <w:webHidden/>
          </w:rPr>
          <w:fldChar w:fldCharType="begin"/>
        </w:r>
        <w:r>
          <w:rPr>
            <w:noProof/>
            <w:webHidden/>
          </w:rPr>
          <w:instrText xml:space="preserve"> PAGEREF _Toc182230577 \h </w:instrText>
        </w:r>
        <w:r>
          <w:rPr>
            <w:noProof/>
            <w:webHidden/>
          </w:rPr>
        </w:r>
        <w:r>
          <w:rPr>
            <w:noProof/>
            <w:webHidden/>
          </w:rPr>
          <w:fldChar w:fldCharType="separate"/>
        </w:r>
        <w:r w:rsidR="00974967">
          <w:rPr>
            <w:noProof/>
            <w:webHidden/>
          </w:rPr>
          <w:t>26</w:t>
        </w:r>
        <w:r>
          <w:rPr>
            <w:noProof/>
            <w:webHidden/>
          </w:rPr>
          <w:fldChar w:fldCharType="end"/>
        </w:r>
      </w:hyperlink>
    </w:p>
    <w:p w14:paraId="5E2F3D8E" w14:textId="4E31755D"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8" w:history="1">
        <w:r w:rsidRPr="00FB331E">
          <w:rPr>
            <w:rStyle w:val="Hyperlink"/>
            <w:noProof/>
          </w:rPr>
          <w:t>3.17.2</w:t>
        </w:r>
        <w:r>
          <w:rPr>
            <w:rFonts w:eastAsiaTheme="minorEastAsia"/>
            <w:i w:val="0"/>
            <w:iCs w:val="0"/>
            <w:noProof/>
            <w:kern w:val="2"/>
            <w:sz w:val="24"/>
            <w:szCs w:val="24"/>
            <w:lang w:eastAsia="da-DK"/>
            <w14:ligatures w14:val="standardContextual"/>
          </w:rPr>
          <w:tab/>
        </w:r>
        <w:r w:rsidRPr="00FB331E">
          <w:rPr>
            <w:rStyle w:val="Hyperlink"/>
            <w:noProof/>
          </w:rPr>
          <w:t>BAT-Energi</w:t>
        </w:r>
        <w:r>
          <w:rPr>
            <w:noProof/>
            <w:webHidden/>
          </w:rPr>
          <w:tab/>
        </w:r>
        <w:r>
          <w:rPr>
            <w:noProof/>
            <w:webHidden/>
          </w:rPr>
          <w:fldChar w:fldCharType="begin"/>
        </w:r>
        <w:r>
          <w:rPr>
            <w:noProof/>
            <w:webHidden/>
          </w:rPr>
          <w:instrText xml:space="preserve"> PAGEREF _Toc182230578 \h </w:instrText>
        </w:r>
        <w:r>
          <w:rPr>
            <w:noProof/>
            <w:webHidden/>
          </w:rPr>
        </w:r>
        <w:r>
          <w:rPr>
            <w:noProof/>
            <w:webHidden/>
          </w:rPr>
          <w:fldChar w:fldCharType="separate"/>
        </w:r>
        <w:r w:rsidR="00974967">
          <w:rPr>
            <w:noProof/>
            <w:webHidden/>
          </w:rPr>
          <w:t>26</w:t>
        </w:r>
        <w:r>
          <w:rPr>
            <w:noProof/>
            <w:webHidden/>
          </w:rPr>
          <w:fldChar w:fldCharType="end"/>
        </w:r>
      </w:hyperlink>
    </w:p>
    <w:p w14:paraId="55595F07" w14:textId="241C0912"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79" w:history="1">
        <w:r w:rsidRPr="00FB331E">
          <w:rPr>
            <w:rStyle w:val="Hyperlink"/>
            <w:noProof/>
          </w:rPr>
          <w:t>3.17.3</w:t>
        </w:r>
        <w:r>
          <w:rPr>
            <w:rFonts w:eastAsiaTheme="minorEastAsia"/>
            <w:i w:val="0"/>
            <w:iCs w:val="0"/>
            <w:noProof/>
            <w:kern w:val="2"/>
            <w:sz w:val="24"/>
            <w:szCs w:val="24"/>
            <w:lang w:eastAsia="da-DK"/>
            <w14:ligatures w14:val="standardContextual"/>
          </w:rPr>
          <w:tab/>
        </w:r>
        <w:r w:rsidRPr="00FB331E">
          <w:rPr>
            <w:rStyle w:val="Hyperlink"/>
            <w:noProof/>
          </w:rPr>
          <w:t>BAT-Vand</w:t>
        </w:r>
        <w:r>
          <w:rPr>
            <w:noProof/>
            <w:webHidden/>
          </w:rPr>
          <w:tab/>
        </w:r>
        <w:r>
          <w:rPr>
            <w:noProof/>
            <w:webHidden/>
          </w:rPr>
          <w:fldChar w:fldCharType="begin"/>
        </w:r>
        <w:r>
          <w:rPr>
            <w:noProof/>
            <w:webHidden/>
          </w:rPr>
          <w:instrText xml:space="preserve"> PAGEREF _Toc182230579 \h </w:instrText>
        </w:r>
        <w:r>
          <w:rPr>
            <w:noProof/>
            <w:webHidden/>
          </w:rPr>
        </w:r>
        <w:r>
          <w:rPr>
            <w:noProof/>
            <w:webHidden/>
          </w:rPr>
          <w:fldChar w:fldCharType="separate"/>
        </w:r>
        <w:r w:rsidR="00974967">
          <w:rPr>
            <w:noProof/>
            <w:webHidden/>
          </w:rPr>
          <w:t>26</w:t>
        </w:r>
        <w:r>
          <w:rPr>
            <w:noProof/>
            <w:webHidden/>
          </w:rPr>
          <w:fldChar w:fldCharType="end"/>
        </w:r>
      </w:hyperlink>
    </w:p>
    <w:p w14:paraId="609F85B4" w14:textId="7F34AA4F" w:rsidR="00395CAB" w:rsidRDefault="00395CAB">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2230580" w:history="1">
        <w:r w:rsidRPr="00FB331E">
          <w:rPr>
            <w:rStyle w:val="Hyperlink"/>
            <w:noProof/>
          </w:rPr>
          <w:t>3.17.4</w:t>
        </w:r>
        <w:r>
          <w:rPr>
            <w:rFonts w:eastAsiaTheme="minorEastAsia"/>
            <w:i w:val="0"/>
            <w:iCs w:val="0"/>
            <w:noProof/>
            <w:kern w:val="2"/>
            <w:sz w:val="24"/>
            <w:szCs w:val="24"/>
            <w:lang w:eastAsia="da-DK"/>
            <w14:ligatures w14:val="standardContextual"/>
          </w:rPr>
          <w:tab/>
        </w:r>
        <w:r w:rsidRPr="00FB331E">
          <w:rPr>
            <w:rStyle w:val="Hyperlink"/>
            <w:noProof/>
          </w:rPr>
          <w:t>Management</w:t>
        </w:r>
        <w:r>
          <w:rPr>
            <w:noProof/>
            <w:webHidden/>
          </w:rPr>
          <w:tab/>
        </w:r>
        <w:r>
          <w:rPr>
            <w:noProof/>
            <w:webHidden/>
          </w:rPr>
          <w:fldChar w:fldCharType="begin"/>
        </w:r>
        <w:r>
          <w:rPr>
            <w:noProof/>
            <w:webHidden/>
          </w:rPr>
          <w:instrText xml:space="preserve"> PAGEREF _Toc182230580 \h </w:instrText>
        </w:r>
        <w:r>
          <w:rPr>
            <w:noProof/>
            <w:webHidden/>
          </w:rPr>
        </w:r>
        <w:r>
          <w:rPr>
            <w:noProof/>
            <w:webHidden/>
          </w:rPr>
          <w:fldChar w:fldCharType="separate"/>
        </w:r>
        <w:r w:rsidR="00974967">
          <w:rPr>
            <w:noProof/>
            <w:webHidden/>
          </w:rPr>
          <w:t>26</w:t>
        </w:r>
        <w:r>
          <w:rPr>
            <w:noProof/>
            <w:webHidden/>
          </w:rPr>
          <w:fldChar w:fldCharType="end"/>
        </w:r>
      </w:hyperlink>
    </w:p>
    <w:p w14:paraId="62D93563" w14:textId="3850C4A2" w:rsidR="00395CAB" w:rsidRDefault="00395CAB">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2230581" w:history="1">
        <w:r w:rsidRPr="00FB331E">
          <w:rPr>
            <w:rStyle w:val="Hyperlink"/>
            <w:noProof/>
          </w:rPr>
          <w:t>4.</w:t>
        </w:r>
        <w:r>
          <w:rPr>
            <w:rFonts w:eastAsiaTheme="minorEastAsia"/>
            <w:b w:val="0"/>
            <w:bCs w:val="0"/>
            <w:noProof/>
            <w:kern w:val="2"/>
            <w:sz w:val="24"/>
            <w:szCs w:val="24"/>
            <w:lang w:eastAsia="da-DK"/>
            <w14:ligatures w14:val="standardContextual"/>
          </w:rPr>
          <w:tab/>
        </w:r>
        <w:r w:rsidRPr="00FB331E">
          <w:rPr>
            <w:rStyle w:val="Hyperlink"/>
            <w:noProof/>
          </w:rPr>
          <w:t>Konklusion</w:t>
        </w:r>
        <w:r>
          <w:rPr>
            <w:noProof/>
            <w:webHidden/>
          </w:rPr>
          <w:tab/>
        </w:r>
        <w:r>
          <w:rPr>
            <w:noProof/>
            <w:webHidden/>
          </w:rPr>
          <w:fldChar w:fldCharType="begin"/>
        </w:r>
        <w:r>
          <w:rPr>
            <w:noProof/>
            <w:webHidden/>
          </w:rPr>
          <w:instrText xml:space="preserve"> PAGEREF _Toc182230581 \h </w:instrText>
        </w:r>
        <w:r>
          <w:rPr>
            <w:noProof/>
            <w:webHidden/>
          </w:rPr>
        </w:r>
        <w:r>
          <w:rPr>
            <w:noProof/>
            <w:webHidden/>
          </w:rPr>
          <w:fldChar w:fldCharType="separate"/>
        </w:r>
        <w:r w:rsidR="00974967">
          <w:rPr>
            <w:noProof/>
            <w:webHidden/>
          </w:rPr>
          <w:t>26</w:t>
        </w:r>
        <w:r>
          <w:rPr>
            <w:noProof/>
            <w:webHidden/>
          </w:rPr>
          <w:fldChar w:fldCharType="end"/>
        </w:r>
      </w:hyperlink>
    </w:p>
    <w:p w14:paraId="41E1FF7D" w14:textId="0FD7EC96" w:rsidR="00395CAB" w:rsidRDefault="00395CAB">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2230582" w:history="1">
        <w:r w:rsidRPr="00FB331E">
          <w:rPr>
            <w:rStyle w:val="Hyperlink"/>
            <w:noProof/>
          </w:rPr>
          <w:t>5.</w:t>
        </w:r>
        <w:r>
          <w:rPr>
            <w:rFonts w:eastAsiaTheme="minorEastAsia"/>
            <w:b w:val="0"/>
            <w:bCs w:val="0"/>
            <w:noProof/>
            <w:kern w:val="2"/>
            <w:sz w:val="24"/>
            <w:szCs w:val="24"/>
            <w:lang w:eastAsia="da-DK"/>
            <w14:ligatures w14:val="standardContextual"/>
          </w:rPr>
          <w:tab/>
        </w:r>
        <w:r w:rsidRPr="00FB331E">
          <w:rPr>
            <w:rStyle w:val="Hyperlink"/>
            <w:noProof/>
          </w:rPr>
          <w:t>Bilag</w:t>
        </w:r>
        <w:r>
          <w:rPr>
            <w:noProof/>
            <w:webHidden/>
          </w:rPr>
          <w:tab/>
        </w:r>
        <w:r>
          <w:rPr>
            <w:noProof/>
            <w:webHidden/>
          </w:rPr>
          <w:fldChar w:fldCharType="begin"/>
        </w:r>
        <w:r>
          <w:rPr>
            <w:noProof/>
            <w:webHidden/>
          </w:rPr>
          <w:instrText xml:space="preserve"> PAGEREF _Toc182230582 \h </w:instrText>
        </w:r>
        <w:r>
          <w:rPr>
            <w:noProof/>
            <w:webHidden/>
          </w:rPr>
        </w:r>
        <w:r>
          <w:rPr>
            <w:noProof/>
            <w:webHidden/>
          </w:rPr>
          <w:fldChar w:fldCharType="separate"/>
        </w:r>
        <w:r w:rsidR="00974967">
          <w:rPr>
            <w:noProof/>
            <w:webHidden/>
          </w:rPr>
          <w:t>27</w:t>
        </w:r>
        <w:r>
          <w:rPr>
            <w:noProof/>
            <w:webHidden/>
          </w:rPr>
          <w:fldChar w:fldCharType="end"/>
        </w:r>
      </w:hyperlink>
    </w:p>
    <w:p w14:paraId="0883AB4B" w14:textId="1613472A" w:rsidR="00702D03" w:rsidRDefault="0055418A" w:rsidP="00C6437E">
      <w:pPr>
        <w:pStyle w:val="Blommeoverskrift1"/>
        <w:numPr>
          <w:ilvl w:val="0"/>
          <w:numId w:val="0"/>
        </w:numPr>
        <w:ind w:left="720"/>
        <w:rPr>
          <w:rFonts w:asciiTheme="minorHAnsi" w:hAnsiTheme="minorHAnsi"/>
          <w:szCs w:val="20"/>
        </w:rPr>
      </w:pPr>
      <w:r>
        <w:rPr>
          <w:rFonts w:asciiTheme="minorHAnsi" w:hAnsiTheme="minorHAnsi"/>
          <w:szCs w:val="20"/>
        </w:rPr>
        <w:fldChar w:fldCharType="end"/>
      </w:r>
    </w:p>
    <w:p w14:paraId="7C3773F0" w14:textId="77777777" w:rsidR="00702D03" w:rsidRDefault="00702D03">
      <w:pPr>
        <w:spacing w:before="0" w:after="160"/>
        <w:ind w:left="0"/>
        <w:rPr>
          <w:rFonts w:asciiTheme="minorHAnsi" w:eastAsiaTheme="majorEastAsia" w:hAnsiTheme="minorHAnsi" w:cs="Arial"/>
          <w:b/>
          <w:color w:val="215352"/>
          <w:sz w:val="32"/>
          <w:szCs w:val="20"/>
        </w:rPr>
      </w:pPr>
      <w:r>
        <w:rPr>
          <w:rFonts w:asciiTheme="minorHAnsi" w:hAnsiTheme="minorHAnsi"/>
          <w:szCs w:val="20"/>
        </w:rPr>
        <w:br w:type="page"/>
      </w:r>
    </w:p>
    <w:p w14:paraId="5D098CB6" w14:textId="7B06D11E" w:rsidR="0055418A" w:rsidRDefault="0055418A" w:rsidP="00492CCD">
      <w:pPr>
        <w:pStyle w:val="Blommeoverskrift1"/>
        <w:numPr>
          <w:ilvl w:val="0"/>
          <w:numId w:val="2"/>
        </w:numPr>
      </w:pPr>
      <w:bookmarkStart w:id="11" w:name="_Toc528821975"/>
      <w:bookmarkStart w:id="12" w:name="_Toc182230543"/>
      <w:bookmarkStart w:id="13" w:name="_Toc527701563"/>
      <w:bookmarkStart w:id="14" w:name="_Toc528821807"/>
      <w:bookmarkStart w:id="15" w:name="_Toc528821842"/>
      <w:bookmarkStart w:id="16" w:name="_Toc528821917"/>
      <w:bookmarkStart w:id="17" w:name="_Toc528821976"/>
      <w:bookmarkStart w:id="18" w:name="_Toc528822041"/>
      <w:bookmarkEnd w:id="11"/>
      <w:r>
        <w:lastRenderedPageBreak/>
        <w:t>Indledning</w:t>
      </w:r>
      <w:bookmarkEnd w:id="12"/>
      <w:r>
        <w:t xml:space="preserve"> </w:t>
      </w:r>
    </w:p>
    <w:p w14:paraId="54780176" w14:textId="16838218" w:rsidR="00C10D12" w:rsidRPr="000A099D" w:rsidRDefault="000C586F" w:rsidP="001954E1">
      <w:r w:rsidRPr="000A099D">
        <w:t>Denne miljøkonsekvensrapport beskriver og vurdere</w:t>
      </w:r>
      <w:r w:rsidR="001E485A" w:rsidRPr="000A099D">
        <w:t>r</w:t>
      </w:r>
      <w:r w:rsidR="00AB0836" w:rsidRPr="000A099D">
        <w:t xml:space="preserve"> konsekvenserne ved</w:t>
      </w:r>
      <w:r w:rsidRPr="000A099D">
        <w:t xml:space="preserve"> </w:t>
      </w:r>
      <w:r w:rsidR="00C10D12" w:rsidRPr="000A099D">
        <w:t>e</w:t>
      </w:r>
      <w:r w:rsidR="00B143B2" w:rsidRPr="000A099D">
        <w:t>n produktion</w:t>
      </w:r>
      <w:r w:rsidR="00C2177C" w:rsidRPr="000A099D">
        <w:t xml:space="preserve"> </w:t>
      </w:r>
      <w:r w:rsidR="00E97881" w:rsidRPr="000A099D">
        <w:t xml:space="preserve">af </w:t>
      </w:r>
      <w:r w:rsidR="00077D7B" w:rsidRPr="000A099D">
        <w:t xml:space="preserve">slagtekalve </w:t>
      </w:r>
      <w:r w:rsidR="000A099D" w:rsidRPr="000A099D">
        <w:t xml:space="preserve">i eksisterende bygninger </w:t>
      </w:r>
      <w:r w:rsidR="00077D7B" w:rsidRPr="000A099D">
        <w:t xml:space="preserve">og </w:t>
      </w:r>
      <w:r w:rsidR="00E97881" w:rsidRPr="000A099D">
        <w:t xml:space="preserve">slagtesvin i eksisterende </w:t>
      </w:r>
      <w:r w:rsidR="000A099D" w:rsidRPr="000A099D">
        <w:t>og i ny stald.</w:t>
      </w:r>
    </w:p>
    <w:p w14:paraId="6F88557C" w14:textId="2AA59724" w:rsidR="000C586F" w:rsidRPr="000A099D" w:rsidRDefault="00AB0836" w:rsidP="001954E1">
      <w:r w:rsidRPr="000A099D">
        <w:t xml:space="preserve">Der er ikke afsøgt </w:t>
      </w:r>
      <w:r w:rsidR="000C586F" w:rsidRPr="000A099D">
        <w:t>alternativ</w:t>
      </w:r>
      <w:r w:rsidRPr="000A099D">
        <w:t>e</w:t>
      </w:r>
      <w:r w:rsidR="000C586F" w:rsidRPr="000A099D">
        <w:t xml:space="preserve"> placering</w:t>
      </w:r>
      <w:r w:rsidRPr="000A099D">
        <w:t xml:space="preserve">er, </w:t>
      </w:r>
      <w:r w:rsidR="00E05454" w:rsidRPr="000A099D">
        <w:t>da</w:t>
      </w:r>
      <w:r w:rsidR="00BD52AE" w:rsidRPr="000A099D">
        <w:t xml:space="preserve"> </w:t>
      </w:r>
      <w:r w:rsidR="000A099D" w:rsidRPr="000A099D">
        <w:t xml:space="preserve">svinestalden </w:t>
      </w:r>
      <w:r w:rsidR="00E05454" w:rsidRPr="000A099D">
        <w:t xml:space="preserve">placeres </w:t>
      </w:r>
      <w:r w:rsidR="00BD52AE" w:rsidRPr="000A099D">
        <w:t xml:space="preserve">i tilknytning til </w:t>
      </w:r>
      <w:r w:rsidR="000A099D" w:rsidRPr="000A099D">
        <w:t>eksisterende anlæg</w:t>
      </w:r>
      <w:r w:rsidR="00414E01" w:rsidRPr="000A099D">
        <w:t xml:space="preserve"> og øvrige ændringer sker i eksisterende bygninger</w:t>
      </w:r>
      <w:r w:rsidR="00CA14A0" w:rsidRPr="000A099D">
        <w:t>.</w:t>
      </w:r>
    </w:p>
    <w:p w14:paraId="4CEB9BC5" w14:textId="5BCA1861" w:rsidR="009B6CB9" w:rsidRPr="00590B98" w:rsidRDefault="009B6CB9" w:rsidP="001954E1">
      <w:r w:rsidRPr="000A099D">
        <w:t xml:space="preserve">Produktionsarealer er opgjort ud fra </w:t>
      </w:r>
      <w:r w:rsidR="00E97881" w:rsidRPr="000A099D">
        <w:t xml:space="preserve">byggetegning samt </w:t>
      </w:r>
      <w:r w:rsidRPr="000A099D">
        <w:t xml:space="preserve">fysisk opmåling </w:t>
      </w:r>
      <w:r w:rsidR="00C10D12" w:rsidRPr="000A099D">
        <w:t xml:space="preserve">foretaget af </w:t>
      </w:r>
      <w:r w:rsidR="00590B98" w:rsidRPr="000A099D">
        <w:t xml:space="preserve">Carsten Aarup, </w:t>
      </w:r>
      <w:r w:rsidR="00590B98" w:rsidRPr="00590B98">
        <w:t>Agri Nord</w:t>
      </w:r>
      <w:r w:rsidRPr="00590B98">
        <w:t>.</w:t>
      </w:r>
    </w:p>
    <w:p w14:paraId="22252357" w14:textId="77777777" w:rsidR="000C586F" w:rsidRPr="001954E1" w:rsidRDefault="000C586F" w:rsidP="00C6437E">
      <w:pPr>
        <w:rPr>
          <w:i/>
        </w:rPr>
      </w:pPr>
    </w:p>
    <w:p w14:paraId="4BBE3585" w14:textId="77777777" w:rsidR="0091431A" w:rsidRPr="001954E1" w:rsidRDefault="0091431A" w:rsidP="00C6437E">
      <w:pPr>
        <w:rPr>
          <w:i/>
        </w:rPr>
      </w:pPr>
    </w:p>
    <w:p w14:paraId="05C996A1" w14:textId="484759F3" w:rsidR="00873B0D" w:rsidRDefault="00873B0D">
      <w:pPr>
        <w:spacing w:before="0" w:after="160"/>
        <w:ind w:left="0"/>
      </w:pPr>
      <w:r>
        <w:br w:type="page"/>
      </w:r>
    </w:p>
    <w:p w14:paraId="2D6602CD" w14:textId="2279E1EC" w:rsidR="00AC0D37" w:rsidRPr="003F67A3" w:rsidRDefault="00AF3AEC" w:rsidP="003F67A3">
      <w:pPr>
        <w:pStyle w:val="Blommeoverskrift1"/>
      </w:pPr>
      <w:bookmarkStart w:id="19" w:name="_Toc182230544"/>
      <w:r>
        <w:lastRenderedPageBreak/>
        <w:t>Ikke-</w:t>
      </w:r>
      <w:r w:rsidR="003765F8" w:rsidRPr="003F67A3">
        <w:t xml:space="preserve">teknisk </w:t>
      </w:r>
      <w:r w:rsidR="00EA04E8" w:rsidRPr="003F67A3">
        <w:t>resume</w:t>
      </w:r>
      <w:bookmarkEnd w:id="19"/>
      <w:r w:rsidR="00EA04E8" w:rsidRPr="003F67A3">
        <w:t xml:space="preserve"> </w:t>
      </w:r>
      <w:bookmarkEnd w:id="13"/>
      <w:bookmarkEnd w:id="14"/>
      <w:bookmarkEnd w:id="15"/>
      <w:bookmarkEnd w:id="16"/>
      <w:bookmarkEnd w:id="17"/>
      <w:bookmarkEnd w:id="18"/>
    </w:p>
    <w:p w14:paraId="77A40CCB" w14:textId="77777777" w:rsidR="00A960E4" w:rsidRPr="00A960E4" w:rsidRDefault="00A960E4" w:rsidP="00A960E4">
      <w:pPr>
        <w:rPr>
          <w:rFonts w:cs="Arial"/>
          <w:b/>
          <w:szCs w:val="20"/>
          <w:shd w:val="clear" w:color="auto" w:fill="FFFFFF"/>
        </w:rPr>
      </w:pPr>
      <w:r w:rsidRPr="00A960E4">
        <w:rPr>
          <w:rFonts w:cs="Arial"/>
          <w:b/>
          <w:szCs w:val="20"/>
          <w:shd w:val="clear" w:color="auto" w:fill="FFFFFF"/>
        </w:rPr>
        <w:t>Husdyrbruget og produktionsomfang</w:t>
      </w:r>
    </w:p>
    <w:p w14:paraId="644F7E5C" w14:textId="00AA0720" w:rsidR="0042151D" w:rsidRPr="00FD4A63" w:rsidRDefault="00A960E4" w:rsidP="00FD4A63">
      <w:pPr>
        <w:rPr>
          <w:rFonts w:cs="Arial"/>
          <w:szCs w:val="20"/>
          <w:shd w:val="clear" w:color="auto" w:fill="FFFFFF"/>
        </w:rPr>
      </w:pPr>
      <w:r w:rsidRPr="00846967">
        <w:rPr>
          <w:rFonts w:cs="Arial"/>
          <w:szCs w:val="20"/>
          <w:shd w:val="clear" w:color="auto" w:fill="FFFFFF"/>
        </w:rPr>
        <w:t xml:space="preserve">Ansøgningen omhandler husdyrbruget på </w:t>
      </w:r>
      <w:proofErr w:type="spellStart"/>
      <w:r w:rsidR="00E05F71" w:rsidRPr="00846967">
        <w:rPr>
          <w:rFonts w:cs="Arial"/>
          <w:szCs w:val="20"/>
          <w:shd w:val="clear" w:color="auto" w:fill="FFFFFF"/>
        </w:rPr>
        <w:t>Baggesdamvej</w:t>
      </w:r>
      <w:proofErr w:type="spellEnd"/>
      <w:r w:rsidR="00E05F71" w:rsidRPr="00846967">
        <w:rPr>
          <w:rFonts w:cs="Arial"/>
          <w:szCs w:val="20"/>
          <w:shd w:val="clear" w:color="auto" w:fill="FFFFFF"/>
        </w:rPr>
        <w:t xml:space="preserve"> 27</w:t>
      </w:r>
      <w:r w:rsidR="003A65D7" w:rsidRPr="00846967">
        <w:rPr>
          <w:rFonts w:cs="Arial"/>
          <w:szCs w:val="20"/>
          <w:shd w:val="clear" w:color="auto" w:fill="FFFFFF"/>
        </w:rPr>
        <w:t xml:space="preserve">. </w:t>
      </w:r>
      <w:r w:rsidR="00E05F71" w:rsidRPr="00846967">
        <w:rPr>
          <w:rFonts w:cs="Arial"/>
          <w:szCs w:val="20"/>
          <w:shd w:val="clear" w:color="auto" w:fill="FFFFFF"/>
        </w:rPr>
        <w:t>Ejendommen har pt. tilladelse til at producere 5.550 slagtesvin (30-102 kg), 100 ungtyre (6 mdr. til slagt</w:t>
      </w:r>
      <w:r w:rsidR="0042151D" w:rsidRPr="00846967">
        <w:rPr>
          <w:rFonts w:cs="Arial"/>
          <w:szCs w:val="20"/>
          <w:shd w:val="clear" w:color="auto" w:fill="FFFFFF"/>
        </w:rPr>
        <w:t xml:space="preserve">), 100 tyrekalve (0-6 </w:t>
      </w:r>
      <w:proofErr w:type="spellStart"/>
      <w:r w:rsidR="0042151D" w:rsidRPr="00846967">
        <w:rPr>
          <w:rFonts w:cs="Arial"/>
          <w:szCs w:val="20"/>
          <w:shd w:val="clear" w:color="auto" w:fill="FFFFFF"/>
        </w:rPr>
        <w:t>mdr</w:t>
      </w:r>
      <w:proofErr w:type="spellEnd"/>
      <w:r w:rsidR="0042151D" w:rsidRPr="00846967">
        <w:rPr>
          <w:rFonts w:cs="Arial"/>
          <w:szCs w:val="20"/>
          <w:shd w:val="clear" w:color="auto" w:fill="FFFFFF"/>
        </w:rPr>
        <w:t>) 154 kvier (6 mdr. til kælv.) og 23 småkalve (0-6 mdr.)</w:t>
      </w:r>
    </w:p>
    <w:p w14:paraId="7CF320AC" w14:textId="66D3F3C8" w:rsidR="00A960E4" w:rsidRPr="001E4280" w:rsidRDefault="003A65D7" w:rsidP="00A960E4">
      <w:pPr>
        <w:rPr>
          <w:rFonts w:cs="Arial"/>
          <w:szCs w:val="20"/>
          <w:shd w:val="clear" w:color="auto" w:fill="FFFFFF"/>
        </w:rPr>
      </w:pPr>
      <w:r w:rsidRPr="001E4280">
        <w:rPr>
          <w:rFonts w:cs="Arial"/>
          <w:szCs w:val="20"/>
          <w:shd w:val="clear" w:color="auto" w:fill="FFFFFF"/>
        </w:rPr>
        <w:t xml:space="preserve">Der ansøges om at </w:t>
      </w:r>
      <w:r w:rsidR="00FD4A63" w:rsidRPr="001E4280">
        <w:rPr>
          <w:rFonts w:cs="Arial"/>
          <w:szCs w:val="20"/>
          <w:shd w:val="clear" w:color="auto" w:fill="FFFFFF"/>
        </w:rPr>
        <w:t>etablere en ny stald til smågrise/slagtesvin samt indretning af to dybstrøelsesarealer til kvæg i den eksisterende kostald.</w:t>
      </w:r>
      <w:r w:rsidR="005D5946" w:rsidRPr="001E4280">
        <w:rPr>
          <w:rFonts w:cs="Arial"/>
          <w:szCs w:val="20"/>
          <w:shd w:val="clear" w:color="auto" w:fill="FFFFFF"/>
        </w:rPr>
        <w:t xml:space="preserve"> Det forventes</w:t>
      </w:r>
      <w:r w:rsidR="00077D7B" w:rsidRPr="001E4280">
        <w:rPr>
          <w:rFonts w:cs="Arial"/>
          <w:szCs w:val="20"/>
          <w:shd w:val="clear" w:color="auto" w:fill="FFFFFF"/>
        </w:rPr>
        <w:t>,</w:t>
      </w:r>
      <w:r w:rsidR="005D5946" w:rsidRPr="001E4280">
        <w:rPr>
          <w:rFonts w:cs="Arial"/>
          <w:szCs w:val="20"/>
          <w:shd w:val="clear" w:color="auto" w:fill="FFFFFF"/>
        </w:rPr>
        <w:t xml:space="preserve"> at </w:t>
      </w:r>
      <w:r w:rsidR="00906BA7" w:rsidRPr="001E4280">
        <w:rPr>
          <w:rFonts w:cs="Arial"/>
          <w:szCs w:val="20"/>
          <w:shd w:val="clear" w:color="auto" w:fill="FFFFFF"/>
        </w:rPr>
        <w:t>antallet af kvæg fremadrettet vil være uændret, mens produktionen af svin vil være på 11.000</w:t>
      </w:r>
      <w:r w:rsidR="001E4280" w:rsidRPr="001E4280">
        <w:rPr>
          <w:rFonts w:cs="Arial"/>
          <w:szCs w:val="20"/>
          <w:shd w:val="clear" w:color="auto" w:fill="FFFFFF"/>
        </w:rPr>
        <w:t xml:space="preserve"> svin pr. år, svarende til ca. 2.750 </w:t>
      </w:r>
      <w:proofErr w:type="spellStart"/>
      <w:r w:rsidR="001E4280" w:rsidRPr="001E4280">
        <w:rPr>
          <w:rFonts w:cs="Arial"/>
          <w:szCs w:val="20"/>
          <w:shd w:val="clear" w:color="auto" w:fill="FFFFFF"/>
        </w:rPr>
        <w:t>stipladser</w:t>
      </w:r>
      <w:proofErr w:type="spellEnd"/>
      <w:r w:rsidR="001E4280" w:rsidRPr="001E4280">
        <w:rPr>
          <w:rFonts w:cs="Arial"/>
          <w:szCs w:val="20"/>
          <w:shd w:val="clear" w:color="auto" w:fill="FFFFFF"/>
        </w:rPr>
        <w:t xml:space="preserve">. Da der fremadrettet vil være muligt at indrette mere end 2.000 </w:t>
      </w:r>
      <w:proofErr w:type="spellStart"/>
      <w:r w:rsidR="001E4280" w:rsidRPr="001E4280">
        <w:rPr>
          <w:rFonts w:cs="Arial"/>
          <w:szCs w:val="20"/>
          <w:shd w:val="clear" w:color="auto" w:fill="FFFFFF"/>
        </w:rPr>
        <w:t>stipladser</w:t>
      </w:r>
      <w:proofErr w:type="spellEnd"/>
      <w:r w:rsidR="001E4280" w:rsidRPr="001E4280">
        <w:rPr>
          <w:rFonts w:cs="Arial"/>
          <w:szCs w:val="20"/>
          <w:shd w:val="clear" w:color="auto" w:fill="FFFFFF"/>
        </w:rPr>
        <w:t xml:space="preserve"> til slagtesvin vil ejendommen være omfattet af IE krav.</w:t>
      </w:r>
    </w:p>
    <w:p w14:paraId="4CF8850D" w14:textId="3B782E1C" w:rsidR="003B59A9" w:rsidRPr="001E4280" w:rsidRDefault="003B59A9" w:rsidP="00A960E4">
      <w:pPr>
        <w:rPr>
          <w:rFonts w:cs="Arial"/>
          <w:szCs w:val="20"/>
          <w:shd w:val="clear" w:color="auto" w:fill="FFFFFF"/>
        </w:rPr>
      </w:pPr>
      <w:r w:rsidRPr="001E4280">
        <w:rPr>
          <w:rFonts w:cs="Arial"/>
          <w:szCs w:val="20"/>
          <w:shd w:val="clear" w:color="auto" w:fill="FFFFFF"/>
        </w:rPr>
        <w:t>Ved</w:t>
      </w:r>
      <w:r w:rsidR="00E05F71" w:rsidRPr="001E4280">
        <w:rPr>
          <w:rFonts w:cs="Arial"/>
          <w:szCs w:val="20"/>
          <w:shd w:val="clear" w:color="auto" w:fill="FFFFFF"/>
        </w:rPr>
        <w:t>.</w:t>
      </w:r>
      <w:r w:rsidRPr="001E4280">
        <w:rPr>
          <w:rFonts w:cs="Arial"/>
          <w:szCs w:val="20"/>
          <w:shd w:val="clear" w:color="auto" w:fill="FFFFFF"/>
        </w:rPr>
        <w:t xml:space="preserve"> en godkendelse efter de nuværende regler vil ejendommen blive godkendt efter antal kvm produktionsareal</w:t>
      </w:r>
      <w:r w:rsidR="00EE09E2" w:rsidRPr="001E4280">
        <w:rPr>
          <w:rFonts w:cs="Arial"/>
          <w:szCs w:val="20"/>
          <w:shd w:val="clear" w:color="auto" w:fill="FFFFFF"/>
        </w:rPr>
        <w:t>er.</w:t>
      </w:r>
      <w:r w:rsidRPr="001E4280">
        <w:rPr>
          <w:rFonts w:cs="Arial"/>
          <w:szCs w:val="20"/>
          <w:shd w:val="clear" w:color="auto" w:fill="FFFFFF"/>
        </w:rPr>
        <w:t xml:space="preserve"> </w:t>
      </w:r>
      <w:r w:rsidR="00EE09E2" w:rsidRPr="001E4280">
        <w:rPr>
          <w:rFonts w:cs="Arial"/>
          <w:szCs w:val="20"/>
          <w:shd w:val="clear" w:color="auto" w:fill="FFFFFF"/>
        </w:rPr>
        <w:t>Antallet af dyr der kan produceres på ejendommen</w:t>
      </w:r>
      <w:r w:rsidR="00414E01" w:rsidRPr="001E4280">
        <w:rPr>
          <w:rFonts w:cs="Arial"/>
          <w:szCs w:val="20"/>
          <w:shd w:val="clear" w:color="auto" w:fill="FFFFFF"/>
        </w:rPr>
        <w:t>,</w:t>
      </w:r>
      <w:r w:rsidR="00EE09E2" w:rsidRPr="001E4280">
        <w:rPr>
          <w:rFonts w:cs="Arial"/>
          <w:szCs w:val="20"/>
          <w:shd w:val="clear" w:color="auto" w:fill="FFFFFF"/>
        </w:rPr>
        <w:t xml:space="preserve"> vil fremadrettet </w:t>
      </w:r>
      <w:r w:rsidRPr="001E4280">
        <w:rPr>
          <w:rFonts w:cs="Arial"/>
          <w:szCs w:val="20"/>
          <w:shd w:val="clear" w:color="auto" w:fill="FFFFFF"/>
        </w:rPr>
        <w:t>være reguleret efter dyrevelfærdsloven.</w:t>
      </w:r>
    </w:p>
    <w:p w14:paraId="3658A465" w14:textId="799FDE49" w:rsidR="00EE09E2" w:rsidRPr="001E4280" w:rsidRDefault="00EE09E2" w:rsidP="00A960E4">
      <w:pPr>
        <w:rPr>
          <w:rFonts w:cs="Arial"/>
          <w:szCs w:val="20"/>
          <w:shd w:val="clear" w:color="auto" w:fill="FFFFFF"/>
        </w:rPr>
      </w:pPr>
      <w:r w:rsidRPr="001E4280">
        <w:rPr>
          <w:rFonts w:cs="Arial"/>
          <w:szCs w:val="20"/>
          <w:shd w:val="clear" w:color="auto" w:fill="FFFFFF"/>
        </w:rPr>
        <w:t>Ejendo</w:t>
      </w:r>
      <w:r w:rsidR="009206B5" w:rsidRPr="001E4280">
        <w:rPr>
          <w:rFonts w:cs="Arial"/>
          <w:szCs w:val="20"/>
          <w:shd w:val="clear" w:color="auto" w:fill="FFFFFF"/>
        </w:rPr>
        <w:t xml:space="preserve">mmens produktionsareal </w:t>
      </w:r>
      <w:r w:rsidR="00A80E66" w:rsidRPr="001E4280">
        <w:rPr>
          <w:rFonts w:cs="Arial"/>
          <w:szCs w:val="20"/>
          <w:shd w:val="clear" w:color="auto" w:fill="FFFFFF"/>
        </w:rPr>
        <w:t xml:space="preserve">vil </w:t>
      </w:r>
      <w:r w:rsidR="001E4280" w:rsidRPr="001E4280">
        <w:rPr>
          <w:rFonts w:cs="Arial"/>
          <w:szCs w:val="20"/>
          <w:shd w:val="clear" w:color="auto" w:fill="FFFFFF"/>
        </w:rPr>
        <w:t xml:space="preserve">øges fra de nuværende 2.106 kvm til </w:t>
      </w:r>
      <w:r w:rsidR="0042151D" w:rsidRPr="001E4280">
        <w:rPr>
          <w:rFonts w:cs="Arial"/>
          <w:szCs w:val="20"/>
          <w:shd w:val="clear" w:color="auto" w:fill="FFFFFF"/>
        </w:rPr>
        <w:t>3.5</w:t>
      </w:r>
      <w:r w:rsidR="009774F4">
        <w:rPr>
          <w:rFonts w:cs="Arial"/>
          <w:szCs w:val="20"/>
          <w:shd w:val="clear" w:color="auto" w:fill="FFFFFF"/>
        </w:rPr>
        <w:t>5</w:t>
      </w:r>
      <w:r w:rsidR="0042151D" w:rsidRPr="001E4280">
        <w:rPr>
          <w:rFonts w:cs="Arial"/>
          <w:szCs w:val="20"/>
          <w:shd w:val="clear" w:color="auto" w:fill="FFFFFF"/>
        </w:rPr>
        <w:t>1</w:t>
      </w:r>
      <w:r w:rsidRPr="001E4280">
        <w:rPr>
          <w:rFonts w:cs="Arial"/>
          <w:szCs w:val="20"/>
          <w:shd w:val="clear" w:color="auto" w:fill="FFFFFF"/>
        </w:rPr>
        <w:t xml:space="preserve"> kvm</w:t>
      </w:r>
      <w:r w:rsidR="001E4280" w:rsidRPr="001E4280">
        <w:rPr>
          <w:rFonts w:cs="Arial"/>
          <w:szCs w:val="20"/>
          <w:shd w:val="clear" w:color="auto" w:fill="FFFFFF"/>
        </w:rPr>
        <w:t>, en forøgelse på 1.4</w:t>
      </w:r>
      <w:r w:rsidR="009774F4">
        <w:rPr>
          <w:rFonts w:cs="Arial"/>
          <w:szCs w:val="20"/>
          <w:shd w:val="clear" w:color="auto" w:fill="FFFFFF"/>
        </w:rPr>
        <w:t>4</w:t>
      </w:r>
      <w:r w:rsidR="001E4280" w:rsidRPr="001E4280">
        <w:rPr>
          <w:rFonts w:cs="Arial"/>
          <w:szCs w:val="20"/>
          <w:shd w:val="clear" w:color="auto" w:fill="FFFFFF"/>
        </w:rPr>
        <w:t>5 kvm</w:t>
      </w:r>
      <w:r w:rsidRPr="001E4280">
        <w:rPr>
          <w:rFonts w:cs="Arial"/>
          <w:szCs w:val="20"/>
          <w:shd w:val="clear" w:color="auto" w:fill="FFFFFF"/>
        </w:rPr>
        <w:t>.</w:t>
      </w:r>
      <w:r w:rsidR="0042151D" w:rsidRPr="001E4280">
        <w:rPr>
          <w:rFonts w:cs="Arial"/>
          <w:szCs w:val="20"/>
          <w:shd w:val="clear" w:color="auto" w:fill="FFFFFF"/>
        </w:rPr>
        <w:t xml:space="preserve"> </w:t>
      </w:r>
    </w:p>
    <w:p w14:paraId="704F0BF3" w14:textId="77777777" w:rsidR="003A65D7" w:rsidRPr="00CD1D0E" w:rsidRDefault="003A65D7" w:rsidP="00A960E4">
      <w:pPr>
        <w:rPr>
          <w:rFonts w:cs="Arial"/>
          <w:color w:val="FF0000"/>
          <w:szCs w:val="20"/>
          <w:shd w:val="clear" w:color="auto" w:fill="FFFFFF"/>
        </w:rPr>
      </w:pPr>
    </w:p>
    <w:p w14:paraId="1145B796" w14:textId="77777777" w:rsidR="00A960E4" w:rsidRPr="00A960E4" w:rsidRDefault="00A960E4" w:rsidP="00A960E4">
      <w:pPr>
        <w:rPr>
          <w:rFonts w:cs="Arial"/>
          <w:b/>
          <w:color w:val="000000"/>
          <w:szCs w:val="20"/>
          <w:shd w:val="clear" w:color="auto" w:fill="FFFFFF"/>
        </w:rPr>
      </w:pPr>
      <w:r w:rsidRPr="00A960E4">
        <w:rPr>
          <w:rFonts w:cs="Arial"/>
          <w:b/>
          <w:color w:val="000000"/>
          <w:szCs w:val="20"/>
          <w:shd w:val="clear" w:color="auto" w:fill="FFFFFF"/>
        </w:rPr>
        <w:t>Landskabelige forhold</w:t>
      </w:r>
    </w:p>
    <w:p w14:paraId="0D348582" w14:textId="58A6044D" w:rsidR="003A65D7" w:rsidRDefault="00E05454" w:rsidP="00A960E4">
      <w:r w:rsidRPr="001E4280">
        <w:t xml:space="preserve">Der er tale om </w:t>
      </w:r>
      <w:r w:rsidR="001E4280" w:rsidRPr="001E4280">
        <w:t xml:space="preserve">etablering af en svinestald samt indretning af dybstrøelsesareal i en </w:t>
      </w:r>
      <w:r w:rsidRPr="001E4280">
        <w:t xml:space="preserve">eksisterende stald. </w:t>
      </w:r>
      <w:r w:rsidR="001E4280" w:rsidRPr="001E4280">
        <w:t>Svinestalden etableres i tilknytning til de eksisterende stalde og</w:t>
      </w:r>
      <w:r w:rsidR="00BF3F52" w:rsidRPr="001E4280">
        <w:t xml:space="preserve"> vil falde naturligt ind i den eksisterende bygningsmasse. </w:t>
      </w:r>
    </w:p>
    <w:p w14:paraId="3BECB6DE" w14:textId="77777777" w:rsidR="00505469" w:rsidRPr="001E4280" w:rsidRDefault="00505469" w:rsidP="00A960E4">
      <w:pPr>
        <w:rPr>
          <w:rFonts w:cs="Arial"/>
          <w:b/>
          <w:szCs w:val="20"/>
          <w:shd w:val="clear" w:color="auto" w:fill="FFFFFF"/>
        </w:rPr>
      </w:pPr>
    </w:p>
    <w:p w14:paraId="425F0E2B" w14:textId="238A56E6" w:rsidR="00A960E4" w:rsidRPr="00A960E4" w:rsidRDefault="00A960E4" w:rsidP="00A960E4">
      <w:pPr>
        <w:rPr>
          <w:rFonts w:cs="Arial"/>
          <w:b/>
          <w:szCs w:val="20"/>
          <w:shd w:val="clear" w:color="auto" w:fill="FFFFFF"/>
        </w:rPr>
      </w:pPr>
      <w:r w:rsidRPr="00A960E4">
        <w:rPr>
          <w:rFonts w:cs="Arial"/>
          <w:b/>
          <w:szCs w:val="20"/>
          <w:shd w:val="clear" w:color="auto" w:fill="FFFFFF"/>
        </w:rPr>
        <w:t>Potentielle gener</w:t>
      </w:r>
    </w:p>
    <w:p w14:paraId="53AF6355" w14:textId="3A59088C" w:rsidR="00A960E4" w:rsidRPr="0020775A" w:rsidRDefault="00A960E4" w:rsidP="00A960E4">
      <w:pPr>
        <w:rPr>
          <w:rFonts w:cs="Arial"/>
          <w:szCs w:val="20"/>
          <w:shd w:val="clear" w:color="auto" w:fill="FFFFFF"/>
        </w:rPr>
      </w:pPr>
      <w:r w:rsidRPr="0020775A">
        <w:rPr>
          <w:rFonts w:cs="Arial"/>
          <w:szCs w:val="20"/>
          <w:shd w:val="clear" w:color="auto" w:fill="FFFFFF"/>
        </w:rPr>
        <w:t xml:space="preserve">Pga. </w:t>
      </w:r>
      <w:r w:rsidR="009C6723" w:rsidRPr="0020775A">
        <w:rPr>
          <w:rFonts w:cs="Arial"/>
          <w:szCs w:val="20"/>
          <w:shd w:val="clear" w:color="auto" w:fill="FFFFFF"/>
        </w:rPr>
        <w:t>af god afstand</w:t>
      </w:r>
      <w:r w:rsidRPr="0020775A">
        <w:rPr>
          <w:rFonts w:cs="Arial"/>
          <w:szCs w:val="20"/>
          <w:shd w:val="clear" w:color="auto" w:fill="FFFFFF"/>
        </w:rPr>
        <w:t xml:space="preserve"> til nærmeste naboer, samlet bebyggelse og byzone vurderes det, at der ikke vil være væsentlige gener i form af lugt, støj, støv, vibrationer, lysgener, fluer, skadedyr, opbevaring af døde dyr eller transport.</w:t>
      </w:r>
    </w:p>
    <w:p w14:paraId="0A829A4F" w14:textId="7230751A" w:rsidR="00A960E4" w:rsidRPr="0020775A" w:rsidRDefault="00A960E4" w:rsidP="00A960E4">
      <w:pPr>
        <w:rPr>
          <w:rFonts w:cs="Arial"/>
          <w:szCs w:val="20"/>
          <w:shd w:val="clear" w:color="auto" w:fill="FFFFFF"/>
        </w:rPr>
      </w:pPr>
      <w:r w:rsidRPr="0020775A">
        <w:rPr>
          <w:rFonts w:cs="Arial"/>
          <w:szCs w:val="20"/>
          <w:shd w:val="clear" w:color="auto" w:fill="FFFFFF"/>
        </w:rPr>
        <w:t xml:space="preserve">Beregningerne i det elektroniske ansøgningssystem Husdyrgodkendelse.dk viser, at </w:t>
      </w:r>
      <w:r w:rsidR="0051135A" w:rsidRPr="0020775A">
        <w:rPr>
          <w:rFonts w:cs="Arial"/>
          <w:szCs w:val="20"/>
          <w:shd w:val="clear" w:color="auto" w:fill="FFFFFF"/>
        </w:rPr>
        <w:t xml:space="preserve">krav til </w:t>
      </w:r>
      <w:r w:rsidRPr="0020775A">
        <w:rPr>
          <w:rFonts w:cs="Arial"/>
          <w:szCs w:val="20"/>
          <w:shd w:val="clear" w:color="auto" w:fill="FFFFFF"/>
        </w:rPr>
        <w:t>lugtgeneafstandene overholdes</w:t>
      </w:r>
      <w:r w:rsidR="0051135A" w:rsidRPr="0020775A">
        <w:rPr>
          <w:rFonts w:cs="Arial"/>
          <w:szCs w:val="20"/>
          <w:shd w:val="clear" w:color="auto" w:fill="FFFFFF"/>
        </w:rPr>
        <w:t xml:space="preserve"> med god margin</w:t>
      </w:r>
      <w:r w:rsidRPr="0020775A">
        <w:rPr>
          <w:rFonts w:cs="Arial"/>
          <w:szCs w:val="20"/>
          <w:shd w:val="clear" w:color="auto" w:fill="FFFFFF"/>
        </w:rPr>
        <w:t>.</w:t>
      </w:r>
    </w:p>
    <w:p w14:paraId="13692549" w14:textId="0A2091CB" w:rsidR="00DB01B2" w:rsidRPr="00E87FFE" w:rsidRDefault="00DB01B2" w:rsidP="00DB01B2">
      <w:r w:rsidRPr="00E87FFE">
        <w:rPr>
          <w:lang w:eastAsia="da-DK"/>
        </w:rPr>
        <w:t>Støj vil primært forekomme i forbindelse med den daglige drift af ventilationsanlægget</w:t>
      </w:r>
      <w:r>
        <w:rPr>
          <w:lang w:eastAsia="da-DK"/>
        </w:rPr>
        <w:t xml:space="preserve"> og ved</w:t>
      </w:r>
      <w:r w:rsidRPr="00E87FFE">
        <w:rPr>
          <w:lang w:eastAsia="da-DK"/>
        </w:rPr>
        <w:t xml:space="preserve"> afhentning og modtagelse af dyr</w:t>
      </w:r>
      <w:r w:rsidR="00D1478A" w:rsidRPr="009F194D">
        <w:rPr>
          <w:color w:val="FF0000"/>
          <w:lang w:eastAsia="da-DK"/>
        </w:rPr>
        <w:t xml:space="preserve">. </w:t>
      </w:r>
      <w:r w:rsidRPr="00E87FFE">
        <w:rPr>
          <w:lang w:eastAsia="da-DK"/>
        </w:rPr>
        <w:t>Hovedparten af aktiviteterne på ejendommen vil</w:t>
      </w:r>
      <w:r>
        <w:rPr>
          <w:lang w:eastAsia="da-DK"/>
        </w:rPr>
        <w:t xml:space="preserve"> forsat</w:t>
      </w:r>
      <w:r w:rsidRPr="00E87FFE">
        <w:rPr>
          <w:lang w:eastAsia="da-DK"/>
        </w:rPr>
        <w:t xml:space="preserve"> foregå i dagtimerne inden for almindelig arbejdstid.</w:t>
      </w:r>
      <w:r w:rsidRPr="00E87FFE">
        <w:t xml:space="preserve"> Dog vil afhentning af dyr og kørsel med gylle kunne forekomme på øvrige tidspunkter af døgnet. Kørsel med gylle vil dog kun foregå i en kort periode i udspredningssæsonen.</w:t>
      </w:r>
    </w:p>
    <w:p w14:paraId="222E6243" w14:textId="43C81D50" w:rsidR="00A960E4" w:rsidRPr="0020775A" w:rsidRDefault="0020775A" w:rsidP="00A960E4">
      <w:pPr>
        <w:rPr>
          <w:rFonts w:cs="Arial"/>
          <w:szCs w:val="20"/>
          <w:shd w:val="clear" w:color="auto" w:fill="FFFFFF"/>
        </w:rPr>
      </w:pPr>
      <w:r w:rsidRPr="0020775A">
        <w:rPr>
          <w:rFonts w:cs="Arial"/>
          <w:szCs w:val="20"/>
          <w:shd w:val="clear" w:color="auto" w:fill="FFFFFF"/>
        </w:rPr>
        <w:t>Hvis der opstår gener med f</w:t>
      </w:r>
      <w:r w:rsidR="00A960E4" w:rsidRPr="0020775A">
        <w:rPr>
          <w:rFonts w:cs="Arial"/>
          <w:szCs w:val="20"/>
          <w:shd w:val="clear" w:color="auto" w:fill="FFFFFF"/>
        </w:rPr>
        <w:t>luer og skadedyr</w:t>
      </w:r>
      <w:r w:rsidRPr="0020775A">
        <w:rPr>
          <w:rFonts w:cs="Arial"/>
          <w:szCs w:val="20"/>
          <w:shd w:val="clear" w:color="auto" w:fill="FFFFFF"/>
        </w:rPr>
        <w:t>, så</w:t>
      </w:r>
      <w:r w:rsidR="00A960E4" w:rsidRPr="0020775A">
        <w:rPr>
          <w:rFonts w:cs="Arial"/>
          <w:szCs w:val="20"/>
          <w:shd w:val="clear" w:color="auto" w:fill="FFFFFF"/>
        </w:rPr>
        <w:t xml:space="preserve"> </w:t>
      </w:r>
      <w:r w:rsidR="00D1478A" w:rsidRPr="0020775A">
        <w:rPr>
          <w:rFonts w:cs="Arial"/>
          <w:szCs w:val="20"/>
          <w:shd w:val="clear" w:color="auto" w:fill="FFFFFF"/>
        </w:rPr>
        <w:t>vil</w:t>
      </w:r>
      <w:r w:rsidRPr="0020775A">
        <w:rPr>
          <w:rFonts w:cs="Arial"/>
          <w:szCs w:val="20"/>
          <w:shd w:val="clear" w:color="auto" w:fill="FFFFFF"/>
        </w:rPr>
        <w:t xml:space="preserve"> de</w:t>
      </w:r>
      <w:r w:rsidR="00D1478A" w:rsidRPr="0020775A">
        <w:rPr>
          <w:rFonts w:cs="Arial"/>
          <w:szCs w:val="20"/>
          <w:shd w:val="clear" w:color="auto" w:fill="FFFFFF"/>
        </w:rPr>
        <w:t xml:space="preserve"> blive bekæmpet</w:t>
      </w:r>
      <w:r w:rsidR="00A960E4" w:rsidRPr="0020775A">
        <w:rPr>
          <w:rFonts w:cs="Arial"/>
          <w:szCs w:val="20"/>
          <w:shd w:val="clear" w:color="auto" w:fill="FFFFFF"/>
        </w:rPr>
        <w:t xml:space="preserve">. </w:t>
      </w:r>
    </w:p>
    <w:p w14:paraId="687C5FE8" w14:textId="0F5D458A" w:rsidR="00A960E4" w:rsidRPr="0020775A" w:rsidRDefault="00A960E4" w:rsidP="00A960E4">
      <w:pPr>
        <w:rPr>
          <w:rFonts w:cs="Arial"/>
          <w:szCs w:val="20"/>
          <w:shd w:val="clear" w:color="auto" w:fill="FFFFFF"/>
        </w:rPr>
      </w:pPr>
      <w:r w:rsidRPr="0020775A">
        <w:rPr>
          <w:rFonts w:cs="Arial"/>
          <w:szCs w:val="20"/>
          <w:shd w:val="clear" w:color="auto" w:fill="FFFFFF"/>
        </w:rPr>
        <w:t xml:space="preserve">Døde dyr opbevares </w:t>
      </w:r>
      <w:r w:rsidR="00BF3F52" w:rsidRPr="0020775A">
        <w:rPr>
          <w:rFonts w:cs="Arial"/>
          <w:szCs w:val="20"/>
          <w:shd w:val="clear" w:color="auto" w:fill="FFFFFF"/>
        </w:rPr>
        <w:t xml:space="preserve">ved </w:t>
      </w:r>
      <w:r w:rsidR="0020775A" w:rsidRPr="0020775A">
        <w:rPr>
          <w:rFonts w:cs="Arial"/>
          <w:szCs w:val="20"/>
          <w:shd w:val="clear" w:color="auto" w:fill="FFFFFF"/>
        </w:rPr>
        <w:t xml:space="preserve">indkørslen nord for maskinhuset og er ikke synlig fra </w:t>
      </w:r>
      <w:proofErr w:type="spellStart"/>
      <w:r w:rsidR="0020775A" w:rsidRPr="0020775A">
        <w:rPr>
          <w:rFonts w:cs="Arial"/>
          <w:szCs w:val="20"/>
          <w:shd w:val="clear" w:color="auto" w:fill="FFFFFF"/>
        </w:rPr>
        <w:t>Baggesdamvej</w:t>
      </w:r>
      <w:proofErr w:type="spellEnd"/>
      <w:r w:rsidR="00BF3F52" w:rsidRPr="0020775A">
        <w:rPr>
          <w:rFonts w:cs="Arial"/>
          <w:szCs w:val="20"/>
          <w:shd w:val="clear" w:color="auto" w:fill="FFFFFF"/>
        </w:rPr>
        <w:t xml:space="preserve">. </w:t>
      </w:r>
      <w:r w:rsidR="0020775A" w:rsidRPr="0020775A">
        <w:rPr>
          <w:rFonts w:cs="Arial"/>
          <w:szCs w:val="20"/>
          <w:shd w:val="clear" w:color="auto" w:fill="FFFFFF"/>
        </w:rPr>
        <w:t>Døde dyr opbevares efter gældende regler</w:t>
      </w:r>
      <w:r w:rsidRPr="0020775A">
        <w:rPr>
          <w:rFonts w:cs="Arial"/>
          <w:szCs w:val="20"/>
          <w:shd w:val="clear" w:color="auto" w:fill="FFFFFF"/>
        </w:rPr>
        <w:t>.</w:t>
      </w:r>
    </w:p>
    <w:p w14:paraId="69C4319E" w14:textId="07EB6DCA" w:rsidR="0051135A" w:rsidRPr="009F194D" w:rsidRDefault="0051135A">
      <w:pPr>
        <w:spacing w:before="0" w:after="160"/>
        <w:ind w:left="0"/>
        <w:rPr>
          <w:rFonts w:cs="Arial"/>
          <w:b/>
          <w:color w:val="FF0000"/>
          <w:szCs w:val="20"/>
          <w:shd w:val="clear" w:color="auto" w:fill="FFFFFF"/>
        </w:rPr>
      </w:pPr>
    </w:p>
    <w:p w14:paraId="4BEE792A" w14:textId="722AA9E2" w:rsidR="00A960E4" w:rsidRPr="00A960E4" w:rsidRDefault="00A960E4" w:rsidP="00A960E4">
      <w:pPr>
        <w:rPr>
          <w:rFonts w:cs="Arial"/>
          <w:b/>
          <w:szCs w:val="20"/>
          <w:shd w:val="clear" w:color="auto" w:fill="FFFFFF"/>
        </w:rPr>
      </w:pPr>
      <w:r w:rsidRPr="00A960E4">
        <w:rPr>
          <w:rFonts w:cs="Arial"/>
          <w:b/>
          <w:szCs w:val="20"/>
          <w:shd w:val="clear" w:color="auto" w:fill="FFFFFF"/>
        </w:rPr>
        <w:t>Husdyrgødning</w:t>
      </w:r>
    </w:p>
    <w:p w14:paraId="16AB1095" w14:textId="38AF0D27" w:rsidR="00A960E4" w:rsidRPr="0020775A" w:rsidRDefault="009206B5" w:rsidP="00A960E4">
      <w:pPr>
        <w:rPr>
          <w:rFonts w:cs="Arial"/>
          <w:szCs w:val="20"/>
          <w:shd w:val="clear" w:color="auto" w:fill="FFFFFF"/>
        </w:rPr>
      </w:pPr>
      <w:r w:rsidRPr="0020775A">
        <w:rPr>
          <w:rFonts w:cs="Arial"/>
          <w:szCs w:val="20"/>
          <w:shd w:val="clear" w:color="auto" w:fill="FFFFFF"/>
        </w:rPr>
        <w:t>D</w:t>
      </w:r>
      <w:r w:rsidR="006807F4" w:rsidRPr="0020775A">
        <w:rPr>
          <w:rFonts w:cs="Arial"/>
          <w:szCs w:val="20"/>
          <w:shd w:val="clear" w:color="auto" w:fill="FFFFFF"/>
        </w:rPr>
        <w:t xml:space="preserve">en </w:t>
      </w:r>
      <w:r w:rsidRPr="0020775A">
        <w:rPr>
          <w:rFonts w:cs="Arial"/>
          <w:szCs w:val="20"/>
          <w:shd w:val="clear" w:color="auto" w:fill="FFFFFF"/>
        </w:rPr>
        <w:t>husdyrgødning som produceres</w:t>
      </w:r>
      <w:r w:rsidR="006807F4" w:rsidRPr="0020775A">
        <w:rPr>
          <w:rFonts w:cs="Arial"/>
          <w:szCs w:val="20"/>
          <w:shd w:val="clear" w:color="auto" w:fill="FFFFFF"/>
        </w:rPr>
        <w:t xml:space="preserve"> </w:t>
      </w:r>
      <w:r w:rsidR="00A960E4" w:rsidRPr="0020775A">
        <w:rPr>
          <w:rFonts w:cs="Arial"/>
          <w:szCs w:val="20"/>
          <w:shd w:val="clear" w:color="auto" w:fill="FFFFFF"/>
        </w:rPr>
        <w:t xml:space="preserve">er i form af </w:t>
      </w:r>
      <w:r w:rsidR="00077D7B" w:rsidRPr="0020775A">
        <w:rPr>
          <w:rFonts w:cs="Arial"/>
          <w:szCs w:val="20"/>
          <w:shd w:val="clear" w:color="auto" w:fill="FFFFFF"/>
        </w:rPr>
        <w:t xml:space="preserve">dybstrøelse og </w:t>
      </w:r>
      <w:r w:rsidR="00A960E4" w:rsidRPr="0020775A">
        <w:rPr>
          <w:rFonts w:cs="Arial"/>
          <w:szCs w:val="20"/>
          <w:shd w:val="clear" w:color="auto" w:fill="FFFFFF"/>
        </w:rPr>
        <w:t xml:space="preserve">gylle. </w:t>
      </w:r>
      <w:r w:rsidR="003B01A2" w:rsidRPr="0020775A">
        <w:rPr>
          <w:rFonts w:cs="Arial"/>
          <w:szCs w:val="20"/>
          <w:shd w:val="clear" w:color="auto" w:fill="FFFFFF"/>
        </w:rPr>
        <w:t>H</w:t>
      </w:r>
      <w:r w:rsidR="0046390E" w:rsidRPr="0020775A">
        <w:rPr>
          <w:rFonts w:cs="Arial"/>
          <w:szCs w:val="20"/>
          <w:shd w:val="clear" w:color="auto" w:fill="FFFFFF"/>
        </w:rPr>
        <w:t xml:space="preserve">usdyrgødning </w:t>
      </w:r>
      <w:r w:rsidR="003B01A2" w:rsidRPr="0020775A">
        <w:rPr>
          <w:rFonts w:cs="Arial"/>
          <w:szCs w:val="20"/>
          <w:shd w:val="clear" w:color="auto" w:fill="FFFFFF"/>
        </w:rPr>
        <w:t xml:space="preserve">fra </w:t>
      </w:r>
      <w:proofErr w:type="spellStart"/>
      <w:r w:rsidR="003B01A2" w:rsidRPr="0020775A">
        <w:rPr>
          <w:rFonts w:cs="Arial"/>
          <w:szCs w:val="20"/>
          <w:shd w:val="clear" w:color="auto" w:fill="FFFFFF"/>
        </w:rPr>
        <w:t>kvægene</w:t>
      </w:r>
      <w:proofErr w:type="spellEnd"/>
      <w:r w:rsidR="003B01A2" w:rsidRPr="0020775A">
        <w:rPr>
          <w:rFonts w:cs="Arial"/>
          <w:szCs w:val="20"/>
          <w:shd w:val="clear" w:color="auto" w:fill="FFFFFF"/>
        </w:rPr>
        <w:t xml:space="preserve"> </w:t>
      </w:r>
      <w:r w:rsidR="003A65D7" w:rsidRPr="0020775A">
        <w:rPr>
          <w:rFonts w:cs="Arial"/>
          <w:szCs w:val="20"/>
          <w:shd w:val="clear" w:color="auto" w:fill="FFFFFF"/>
        </w:rPr>
        <w:t>vil blive afsat til biogas</w:t>
      </w:r>
      <w:r w:rsidR="003B01A2" w:rsidRPr="0020775A">
        <w:rPr>
          <w:rFonts w:cs="Arial"/>
          <w:szCs w:val="20"/>
          <w:shd w:val="clear" w:color="auto" w:fill="FFFFFF"/>
        </w:rPr>
        <w:t>, mens svinegyllen ikke afgasses</w:t>
      </w:r>
      <w:r w:rsidR="003A65D7" w:rsidRPr="0020775A">
        <w:rPr>
          <w:rFonts w:cs="Arial"/>
          <w:szCs w:val="20"/>
          <w:shd w:val="clear" w:color="auto" w:fill="FFFFFF"/>
        </w:rPr>
        <w:t xml:space="preserve">. </w:t>
      </w:r>
      <w:r w:rsidR="003B01A2" w:rsidRPr="0020775A">
        <w:t>Svinegyllen</w:t>
      </w:r>
      <w:r w:rsidR="003A65D7" w:rsidRPr="0020775A">
        <w:t xml:space="preserve"> opbevare</w:t>
      </w:r>
      <w:r w:rsidR="003B01A2" w:rsidRPr="0020775A">
        <w:t>s</w:t>
      </w:r>
      <w:r w:rsidR="003A65D7" w:rsidRPr="0020775A">
        <w:t xml:space="preserve"> i godkendte gylletanke, hvor der bliver etableret </w:t>
      </w:r>
      <w:r w:rsidR="006807F4" w:rsidRPr="0020775A">
        <w:t>tæt flydelag</w:t>
      </w:r>
      <w:r w:rsidR="0051135A" w:rsidRPr="0020775A">
        <w:rPr>
          <w:rFonts w:cs="Arial"/>
          <w:szCs w:val="20"/>
          <w:shd w:val="clear" w:color="auto" w:fill="FFFFFF"/>
        </w:rPr>
        <w:t xml:space="preserve">, </w:t>
      </w:r>
      <w:r w:rsidR="003A65D7" w:rsidRPr="0020775A">
        <w:rPr>
          <w:rFonts w:cs="Arial"/>
          <w:szCs w:val="20"/>
          <w:shd w:val="clear" w:color="auto" w:fill="FFFFFF"/>
        </w:rPr>
        <w:t xml:space="preserve">som vil </w:t>
      </w:r>
      <w:r w:rsidR="0051135A" w:rsidRPr="0020775A">
        <w:rPr>
          <w:rFonts w:cs="Arial"/>
          <w:szCs w:val="20"/>
          <w:shd w:val="clear" w:color="auto" w:fill="FFFFFF"/>
        </w:rPr>
        <w:t>reducere</w:t>
      </w:r>
      <w:r w:rsidR="003A65D7" w:rsidRPr="0020775A">
        <w:rPr>
          <w:rFonts w:cs="Arial"/>
          <w:szCs w:val="20"/>
          <w:shd w:val="clear" w:color="auto" w:fill="FFFFFF"/>
        </w:rPr>
        <w:t xml:space="preserve"> </w:t>
      </w:r>
      <w:r w:rsidR="0051135A" w:rsidRPr="0020775A">
        <w:rPr>
          <w:rFonts w:cs="Arial"/>
          <w:szCs w:val="20"/>
          <w:shd w:val="clear" w:color="auto" w:fill="FFFFFF"/>
        </w:rPr>
        <w:t>såvel ammoniakfordampning som lugtgener for de omkringboende</w:t>
      </w:r>
      <w:r w:rsidR="003A65D7" w:rsidRPr="0020775A">
        <w:rPr>
          <w:rFonts w:cs="Arial"/>
          <w:szCs w:val="20"/>
          <w:shd w:val="clear" w:color="auto" w:fill="FFFFFF"/>
        </w:rPr>
        <w:t>. Gyllen vil blive udbragt med gyllevogn med læssekran og slæbeslanger.</w:t>
      </w:r>
    </w:p>
    <w:p w14:paraId="1B031A9C" w14:textId="77777777" w:rsidR="003A65D7" w:rsidRDefault="003A65D7" w:rsidP="00A960E4">
      <w:pPr>
        <w:rPr>
          <w:rFonts w:cs="Arial"/>
          <w:b/>
          <w:szCs w:val="20"/>
          <w:shd w:val="clear" w:color="auto" w:fill="FFFFFF"/>
        </w:rPr>
      </w:pPr>
    </w:p>
    <w:p w14:paraId="6B63F1F3" w14:textId="77777777" w:rsidR="009C5771" w:rsidRDefault="009C5771">
      <w:pPr>
        <w:spacing w:before="0" w:after="160"/>
        <w:ind w:left="0"/>
        <w:rPr>
          <w:rFonts w:cs="Arial"/>
          <w:b/>
          <w:szCs w:val="20"/>
          <w:shd w:val="clear" w:color="auto" w:fill="FFFFFF"/>
        </w:rPr>
      </w:pPr>
      <w:r>
        <w:rPr>
          <w:rFonts w:cs="Arial"/>
          <w:b/>
          <w:szCs w:val="20"/>
          <w:shd w:val="clear" w:color="auto" w:fill="FFFFFF"/>
        </w:rPr>
        <w:br w:type="page"/>
      </w:r>
    </w:p>
    <w:p w14:paraId="4F954815" w14:textId="40E6A565" w:rsidR="00A960E4" w:rsidRPr="00A960E4" w:rsidRDefault="00A960E4" w:rsidP="00A960E4">
      <w:pPr>
        <w:rPr>
          <w:rFonts w:cs="Arial"/>
          <w:b/>
          <w:szCs w:val="20"/>
          <w:shd w:val="clear" w:color="auto" w:fill="FFFFFF"/>
        </w:rPr>
      </w:pPr>
      <w:r w:rsidRPr="00A960E4">
        <w:rPr>
          <w:rFonts w:cs="Arial"/>
          <w:b/>
          <w:szCs w:val="20"/>
          <w:shd w:val="clear" w:color="auto" w:fill="FFFFFF"/>
        </w:rPr>
        <w:lastRenderedPageBreak/>
        <w:t>Ammoniakdeposition til natur</w:t>
      </w:r>
    </w:p>
    <w:p w14:paraId="2CFB2825" w14:textId="76A36039" w:rsidR="00A960E4" w:rsidRPr="003A65D7" w:rsidRDefault="00A960E4" w:rsidP="00A960E4">
      <w:pPr>
        <w:rPr>
          <w:rFonts w:cs="Arial"/>
          <w:szCs w:val="20"/>
          <w:shd w:val="clear" w:color="auto" w:fill="FFFFFF"/>
        </w:rPr>
      </w:pPr>
      <w:r w:rsidRPr="003A65D7">
        <w:rPr>
          <w:rFonts w:cs="Arial"/>
          <w:szCs w:val="20"/>
          <w:shd w:val="clear" w:color="auto" w:fill="FFFFFF"/>
        </w:rPr>
        <w:t>Der er i Husdyrloven og tilhørende bekendtgørelse om godkendelse og tilladelse m.v. af husdyrbrug fastsat krav til den maksimale mængde ammoniak som forskellige naturtyper må belastes med. Ammoniaknedfald kaldes deposition.</w:t>
      </w:r>
      <w:r w:rsidR="006807F4" w:rsidRPr="003A65D7">
        <w:rPr>
          <w:rFonts w:cs="Arial"/>
          <w:szCs w:val="20"/>
          <w:shd w:val="clear" w:color="auto" w:fill="FFFFFF"/>
        </w:rPr>
        <w:t xml:space="preserve"> </w:t>
      </w:r>
      <w:r w:rsidRPr="003A65D7">
        <w:rPr>
          <w:rFonts w:cs="Arial"/>
          <w:szCs w:val="20"/>
          <w:shd w:val="clear" w:color="auto" w:fill="FFFFFF"/>
        </w:rPr>
        <w:t xml:space="preserve">Beregningerne i Husdyrgodkendelse.dk viser, at beskyttelsesniveauerne for ammoniak til alle naturtyper overholdes, både totaldepositionskravene til de mest sårbare naturtyper samt </w:t>
      </w:r>
      <w:proofErr w:type="spellStart"/>
      <w:r w:rsidRPr="003A65D7">
        <w:rPr>
          <w:rFonts w:cs="Arial"/>
          <w:szCs w:val="20"/>
          <w:shd w:val="clear" w:color="auto" w:fill="FFFFFF"/>
        </w:rPr>
        <w:t>mer</w:t>
      </w:r>
      <w:proofErr w:type="spellEnd"/>
      <w:r w:rsidRPr="003A65D7">
        <w:rPr>
          <w:rFonts w:cs="Arial"/>
          <w:szCs w:val="20"/>
          <w:shd w:val="clear" w:color="auto" w:fill="FFFFFF"/>
        </w:rPr>
        <w:t xml:space="preserve">-depositionskravet til mindre sårbare naturtyper. </w:t>
      </w:r>
    </w:p>
    <w:p w14:paraId="3A1FF673" w14:textId="77777777" w:rsidR="003A65D7" w:rsidRDefault="003A65D7" w:rsidP="00A960E4">
      <w:pPr>
        <w:rPr>
          <w:rFonts w:cs="Arial"/>
          <w:b/>
          <w:szCs w:val="20"/>
          <w:shd w:val="clear" w:color="auto" w:fill="FFFFFF"/>
        </w:rPr>
      </w:pPr>
    </w:p>
    <w:p w14:paraId="3A3FD71A" w14:textId="612095CE" w:rsidR="00A960E4" w:rsidRPr="00A960E4" w:rsidRDefault="00A960E4" w:rsidP="00A960E4">
      <w:pPr>
        <w:rPr>
          <w:rFonts w:cs="Arial"/>
          <w:b/>
          <w:szCs w:val="20"/>
          <w:shd w:val="clear" w:color="auto" w:fill="FFFFFF"/>
        </w:rPr>
      </w:pPr>
      <w:r w:rsidRPr="00A960E4">
        <w:rPr>
          <w:rFonts w:cs="Arial"/>
          <w:b/>
          <w:szCs w:val="20"/>
          <w:shd w:val="clear" w:color="auto" w:fill="FFFFFF"/>
        </w:rPr>
        <w:t>Anvendelse af BAT</w:t>
      </w:r>
    </w:p>
    <w:p w14:paraId="15E03204" w14:textId="77777777" w:rsidR="007D46FC" w:rsidRPr="00271C5A" w:rsidRDefault="007D46FC" w:rsidP="007D46FC">
      <w:pPr>
        <w:rPr>
          <w:rFonts w:cs="Arial"/>
          <w:szCs w:val="20"/>
          <w:shd w:val="clear" w:color="auto" w:fill="FFFFFF"/>
        </w:rPr>
      </w:pPr>
      <w:r w:rsidRPr="00271C5A">
        <w:rPr>
          <w:rFonts w:cs="Arial"/>
          <w:szCs w:val="20"/>
          <w:shd w:val="clear" w:color="auto" w:fill="FFFFFF"/>
        </w:rPr>
        <w:t>BAT er en forkortelse for ”bedste tilgængelige teknik” (på engelsk: ”</w:t>
      </w:r>
      <w:proofErr w:type="spellStart"/>
      <w:r w:rsidRPr="00271C5A">
        <w:rPr>
          <w:rFonts w:cs="Arial"/>
          <w:szCs w:val="20"/>
          <w:u w:val="single"/>
          <w:shd w:val="clear" w:color="auto" w:fill="FFFFFF"/>
        </w:rPr>
        <w:t>b</w:t>
      </w:r>
      <w:r w:rsidRPr="00271C5A">
        <w:rPr>
          <w:rFonts w:cs="Arial"/>
          <w:szCs w:val="20"/>
          <w:shd w:val="clear" w:color="auto" w:fill="FFFFFF"/>
        </w:rPr>
        <w:t>est</w:t>
      </w:r>
      <w:proofErr w:type="spellEnd"/>
      <w:r w:rsidRPr="00271C5A">
        <w:rPr>
          <w:rFonts w:cs="Arial"/>
          <w:szCs w:val="20"/>
          <w:shd w:val="clear" w:color="auto" w:fill="FFFFFF"/>
        </w:rPr>
        <w:t xml:space="preserve"> </w:t>
      </w:r>
      <w:proofErr w:type="spellStart"/>
      <w:r w:rsidRPr="00271C5A">
        <w:rPr>
          <w:rFonts w:cs="Arial"/>
          <w:szCs w:val="20"/>
          <w:u w:val="single"/>
          <w:shd w:val="clear" w:color="auto" w:fill="FFFFFF"/>
        </w:rPr>
        <w:t>a</w:t>
      </w:r>
      <w:r w:rsidRPr="00271C5A">
        <w:rPr>
          <w:rFonts w:cs="Arial"/>
          <w:szCs w:val="20"/>
          <w:shd w:val="clear" w:color="auto" w:fill="FFFFFF"/>
        </w:rPr>
        <w:t>vailable</w:t>
      </w:r>
      <w:proofErr w:type="spellEnd"/>
      <w:r w:rsidRPr="00271C5A">
        <w:rPr>
          <w:rFonts w:cs="Arial"/>
          <w:szCs w:val="20"/>
          <w:shd w:val="clear" w:color="auto" w:fill="FFFFFF"/>
        </w:rPr>
        <w:t xml:space="preserve"> </w:t>
      </w:r>
      <w:proofErr w:type="spellStart"/>
      <w:r w:rsidRPr="00271C5A">
        <w:rPr>
          <w:rFonts w:cs="Arial"/>
          <w:szCs w:val="20"/>
          <w:u w:val="single"/>
          <w:shd w:val="clear" w:color="auto" w:fill="FFFFFF"/>
        </w:rPr>
        <w:t>t</w:t>
      </w:r>
      <w:r w:rsidRPr="00271C5A">
        <w:rPr>
          <w:rFonts w:cs="Arial"/>
          <w:szCs w:val="20"/>
          <w:shd w:val="clear" w:color="auto" w:fill="FFFFFF"/>
        </w:rPr>
        <w:t>echniques</w:t>
      </w:r>
      <w:proofErr w:type="spellEnd"/>
      <w:r w:rsidRPr="00271C5A">
        <w:rPr>
          <w:rFonts w:cs="Arial"/>
          <w:szCs w:val="20"/>
          <w:shd w:val="clear" w:color="auto" w:fill="FFFFFF"/>
        </w:rPr>
        <w:t>”). Der er et fast krav til maksimal ammoniakemission i forhold til BAT i Husdyrloven og tilhørende bekendtgørelse om godkendelse og tilladelse m.v. af husdyrbrug.</w:t>
      </w:r>
    </w:p>
    <w:p w14:paraId="54EB8038" w14:textId="77777777" w:rsidR="007D46FC" w:rsidRPr="00271C5A" w:rsidRDefault="007D46FC" w:rsidP="007D46FC">
      <w:pPr>
        <w:rPr>
          <w:rFonts w:cs="Arial"/>
          <w:szCs w:val="20"/>
          <w:shd w:val="clear" w:color="auto" w:fill="FFFFFF"/>
        </w:rPr>
      </w:pPr>
      <w:r w:rsidRPr="00271C5A">
        <w:rPr>
          <w:rFonts w:cs="Arial"/>
          <w:szCs w:val="20"/>
          <w:shd w:val="clear" w:color="auto" w:fill="FFFFFF"/>
        </w:rPr>
        <w:t>Beregningerne i Husdyrgodkendelse.dk viser, at husdyrbruget overholder BAT.</w:t>
      </w:r>
    </w:p>
    <w:p w14:paraId="774D546A" w14:textId="77777777" w:rsidR="005D5946" w:rsidRPr="0046390E" w:rsidRDefault="005D5946" w:rsidP="00A960E4">
      <w:pPr>
        <w:rPr>
          <w:rFonts w:cs="Arial"/>
          <w:b/>
          <w:color w:val="FF0000"/>
          <w:szCs w:val="20"/>
          <w:shd w:val="clear" w:color="auto" w:fill="FFFFFF"/>
        </w:rPr>
      </w:pPr>
    </w:p>
    <w:p w14:paraId="2345868F" w14:textId="7CF5A87A" w:rsidR="00A960E4" w:rsidRPr="005D5946" w:rsidRDefault="00A960E4" w:rsidP="00A960E4">
      <w:pPr>
        <w:rPr>
          <w:rFonts w:cs="Arial"/>
          <w:b/>
          <w:szCs w:val="20"/>
          <w:shd w:val="clear" w:color="auto" w:fill="FFFFFF"/>
        </w:rPr>
      </w:pPr>
      <w:r w:rsidRPr="005D5946">
        <w:rPr>
          <w:rFonts w:cs="Arial"/>
          <w:b/>
          <w:szCs w:val="20"/>
          <w:shd w:val="clear" w:color="auto" w:fill="FFFFFF"/>
        </w:rPr>
        <w:t>Alternative løsninger og 0-alternativ</w:t>
      </w:r>
    </w:p>
    <w:p w14:paraId="45CB0B91" w14:textId="30B95947" w:rsidR="00594C18" w:rsidRPr="007642CD" w:rsidRDefault="00DD0965" w:rsidP="00594C18">
      <w:pPr>
        <w:rPr>
          <w:szCs w:val="20"/>
        </w:rPr>
      </w:pPr>
      <w:r w:rsidRPr="007642CD">
        <w:rPr>
          <w:rFonts w:cs="Arial"/>
          <w:szCs w:val="20"/>
          <w:shd w:val="clear" w:color="auto" w:fill="FFFFFF"/>
        </w:rPr>
        <w:t xml:space="preserve">Der er ikke afsøgt mulige alternative placeringer, </w:t>
      </w:r>
      <w:r w:rsidR="00BA7A69" w:rsidRPr="007642CD">
        <w:rPr>
          <w:rFonts w:cs="Arial"/>
          <w:szCs w:val="20"/>
          <w:shd w:val="clear" w:color="auto" w:fill="FFFFFF"/>
        </w:rPr>
        <w:t xml:space="preserve">da </w:t>
      </w:r>
      <w:r w:rsidR="00590B98" w:rsidRPr="007642CD">
        <w:rPr>
          <w:rFonts w:cs="Arial"/>
          <w:szCs w:val="20"/>
          <w:shd w:val="clear" w:color="auto" w:fill="FFFFFF"/>
        </w:rPr>
        <w:t>den ansøgte stald etableres i tilknytning til eksisterende bygninger</w:t>
      </w:r>
      <w:r w:rsidR="00BA7A69" w:rsidRPr="007642CD">
        <w:rPr>
          <w:rFonts w:cs="Arial"/>
          <w:szCs w:val="20"/>
          <w:shd w:val="clear" w:color="auto" w:fill="FFFFFF"/>
        </w:rPr>
        <w:t>.</w:t>
      </w:r>
    </w:p>
    <w:p w14:paraId="4A052A50" w14:textId="3D3331C6" w:rsidR="00A960E4" w:rsidRPr="009F194D" w:rsidRDefault="007642CD" w:rsidP="00A960E4">
      <w:pPr>
        <w:rPr>
          <w:rFonts w:cs="Arial"/>
          <w:color w:val="FF0000"/>
          <w:szCs w:val="20"/>
          <w:shd w:val="clear" w:color="auto" w:fill="FFFFFF"/>
        </w:rPr>
      </w:pPr>
      <w:r>
        <w:t xml:space="preserve">0-alternativet vil være, at udvidelsen ikke blev gennemført, og at husdyrbruget drives videre med den nuværende godkendelse. </w:t>
      </w:r>
    </w:p>
    <w:p w14:paraId="460C297E" w14:textId="77777777" w:rsidR="00DB01B2" w:rsidRDefault="00DB01B2" w:rsidP="00DB01B2">
      <w:pPr>
        <w:ind w:left="0"/>
        <w:rPr>
          <w:rFonts w:cs="Arial"/>
          <w:color w:val="000000"/>
          <w:szCs w:val="20"/>
          <w:shd w:val="clear" w:color="auto" w:fill="FFFFFF"/>
        </w:rPr>
      </w:pPr>
    </w:p>
    <w:p w14:paraId="1B5067B5" w14:textId="302D37FF" w:rsidR="00FA36BF" w:rsidRDefault="00FA36BF" w:rsidP="00A843E8">
      <w:pPr>
        <w:pStyle w:val="Blommeoverskrift1"/>
        <w:numPr>
          <w:ilvl w:val="0"/>
          <w:numId w:val="0"/>
        </w:numPr>
        <w:ind w:left="720"/>
      </w:pPr>
    </w:p>
    <w:p w14:paraId="51CA0CC0" w14:textId="5CB632B4" w:rsidR="00BD52AE" w:rsidRDefault="00BD52AE" w:rsidP="00A843E8">
      <w:pPr>
        <w:pStyle w:val="Blommeoverskrift1"/>
        <w:numPr>
          <w:ilvl w:val="0"/>
          <w:numId w:val="0"/>
        </w:numPr>
        <w:ind w:left="720"/>
      </w:pPr>
    </w:p>
    <w:p w14:paraId="54C41AAD" w14:textId="77777777" w:rsidR="00BD52AE" w:rsidRPr="00B04890" w:rsidRDefault="00BD52AE" w:rsidP="00A843E8">
      <w:pPr>
        <w:pStyle w:val="Blommeoverskrift1"/>
        <w:numPr>
          <w:ilvl w:val="0"/>
          <w:numId w:val="0"/>
        </w:numPr>
        <w:ind w:left="720"/>
        <w:rPr>
          <w:color w:val="FF0000"/>
        </w:rPr>
      </w:pPr>
    </w:p>
    <w:p w14:paraId="4DB12149" w14:textId="77777777" w:rsidR="00AE2648" w:rsidRPr="00AE2648" w:rsidRDefault="00FA36BF" w:rsidP="009A6BF8">
      <w:pPr>
        <w:pStyle w:val="Blommeoverskrift1"/>
        <w:rPr>
          <w:color w:val="404040" w:themeColor="text1" w:themeTint="BF"/>
        </w:rPr>
      </w:pPr>
      <w:r>
        <w:br w:type="page"/>
      </w:r>
      <w:bookmarkStart w:id="20" w:name="_Toc182230545"/>
      <w:bookmarkStart w:id="21" w:name="_Toc527701564"/>
      <w:bookmarkStart w:id="22" w:name="_Toc528821808"/>
      <w:bookmarkStart w:id="23" w:name="_Toc528821843"/>
      <w:bookmarkStart w:id="24" w:name="_Toc528821918"/>
      <w:bookmarkStart w:id="25" w:name="_Toc528821977"/>
      <w:bookmarkStart w:id="26" w:name="_Toc528822042"/>
      <w:r w:rsidR="00AE2648">
        <w:lastRenderedPageBreak/>
        <w:t>Miljøtekniske redegørelse</w:t>
      </w:r>
      <w:bookmarkEnd w:id="20"/>
      <w:r w:rsidR="00AE2648">
        <w:t xml:space="preserve"> </w:t>
      </w:r>
    </w:p>
    <w:p w14:paraId="0944AC86" w14:textId="55C7EC49" w:rsidR="00FA36BF" w:rsidRPr="00580E8A" w:rsidRDefault="00580E8A" w:rsidP="00CD3D39">
      <w:r>
        <w:t>I dette afsnit beskrives</w:t>
      </w:r>
      <w:r w:rsidR="00AE2648" w:rsidRPr="00580E8A">
        <w:t xml:space="preserve"> h</w:t>
      </w:r>
      <w:r w:rsidR="00FA36BF" w:rsidRPr="00580E8A">
        <w:t>usdyrbruget</w:t>
      </w:r>
      <w:r w:rsidR="001D02C5" w:rsidRPr="00580E8A">
        <w:t xml:space="preserve"> </w:t>
      </w:r>
      <w:r w:rsidR="00FA36BF" w:rsidRPr="00580E8A">
        <w:t>og det ansøgte</w:t>
      </w:r>
      <w:bookmarkEnd w:id="21"/>
      <w:r w:rsidR="00E35A91" w:rsidRPr="00580E8A">
        <w:t xml:space="preserve"> </w:t>
      </w:r>
      <w:bookmarkEnd w:id="22"/>
      <w:bookmarkEnd w:id="23"/>
      <w:bookmarkEnd w:id="24"/>
      <w:bookmarkEnd w:id="25"/>
      <w:bookmarkEnd w:id="26"/>
      <w:r w:rsidR="00E81E31" w:rsidRPr="00580E8A">
        <w:t>samt projektets direkte og indirekte virkninger for miljø, natur og mennesker og hvad der er gjort for at mindske virkningerne</w:t>
      </w:r>
      <w:r>
        <w:t>.</w:t>
      </w:r>
    </w:p>
    <w:p w14:paraId="0038B823" w14:textId="728DAA93" w:rsidR="00697822" w:rsidRDefault="008A214F" w:rsidP="00697822">
      <w:r>
        <w:t xml:space="preserve"> </w:t>
      </w:r>
      <w:r w:rsidR="00581F4D">
        <w:t xml:space="preserve"> </w:t>
      </w:r>
      <w:r w:rsidR="00697822">
        <w:t xml:space="preserve">   </w:t>
      </w:r>
    </w:p>
    <w:p w14:paraId="20AC8E8D" w14:textId="49F0B05A" w:rsidR="00FA36BF" w:rsidRDefault="00FA36BF" w:rsidP="009A6BF8">
      <w:pPr>
        <w:pStyle w:val="Blommeoverskrift2"/>
      </w:pPr>
      <w:bookmarkStart w:id="27" w:name="_Ref504728310"/>
      <w:bookmarkStart w:id="28" w:name="_Toc528821844"/>
      <w:bookmarkStart w:id="29" w:name="_Toc528821919"/>
      <w:bookmarkStart w:id="30" w:name="_Toc528822043"/>
      <w:bookmarkStart w:id="31" w:name="_Toc182230546"/>
      <w:r w:rsidRPr="00223004">
        <w:t>Indretning og drift af anlægget</w:t>
      </w:r>
      <w:bookmarkEnd w:id="27"/>
      <w:bookmarkEnd w:id="28"/>
      <w:bookmarkEnd w:id="29"/>
      <w:bookmarkEnd w:id="30"/>
      <w:bookmarkEnd w:id="31"/>
    </w:p>
    <w:p w14:paraId="3EC187F6" w14:textId="4558D09E" w:rsidR="00797BC2" w:rsidRPr="009C56B4" w:rsidRDefault="00580E8A" w:rsidP="001500B6">
      <w:r w:rsidRPr="009C56B4">
        <w:t>Bygningssættet på</w:t>
      </w:r>
      <w:r w:rsidR="005135FA" w:rsidRPr="009C56B4">
        <w:t xml:space="preserve"> </w:t>
      </w:r>
      <w:proofErr w:type="spellStart"/>
      <w:r w:rsidR="009F194D">
        <w:t>Baggesdamvej</w:t>
      </w:r>
      <w:proofErr w:type="spellEnd"/>
      <w:r w:rsidR="009F194D">
        <w:t xml:space="preserve"> 27</w:t>
      </w:r>
      <w:r w:rsidR="009C56B4" w:rsidRPr="009C56B4">
        <w:t xml:space="preserve"> </w:t>
      </w:r>
      <w:r w:rsidR="009A1E1A" w:rsidRPr="009C56B4">
        <w:t xml:space="preserve">er placeret samlet, med de </w:t>
      </w:r>
      <w:r w:rsidR="00921A6C" w:rsidRPr="009C56B4">
        <w:t xml:space="preserve">eksisterende </w:t>
      </w:r>
      <w:r w:rsidR="009A1E1A" w:rsidRPr="009C56B4">
        <w:t>stald</w:t>
      </w:r>
      <w:r w:rsidR="00921A6C" w:rsidRPr="009C56B4">
        <w:t>e</w:t>
      </w:r>
      <w:r w:rsidR="009A1E1A" w:rsidRPr="009C56B4">
        <w:t>, foderlagre</w:t>
      </w:r>
      <w:r w:rsidR="00921A6C" w:rsidRPr="009C56B4">
        <w:t xml:space="preserve"> og </w:t>
      </w:r>
      <w:r w:rsidR="009A1E1A" w:rsidRPr="009C56B4">
        <w:t>opbevaringsanlæg</w:t>
      </w:r>
      <w:r w:rsidR="00921A6C" w:rsidRPr="009C56B4">
        <w:t xml:space="preserve">. </w:t>
      </w:r>
      <w:r w:rsidR="007701F3" w:rsidRPr="009C56B4">
        <w:t>Oversigt over anlægget ses på Figur 1.</w:t>
      </w:r>
    </w:p>
    <w:p w14:paraId="0A75BD18" w14:textId="502164C5" w:rsidR="00E754AF" w:rsidRPr="00E754AF" w:rsidRDefault="007E329A" w:rsidP="00580E8A">
      <w:r w:rsidRPr="001E4280">
        <w:rPr>
          <w:rFonts w:cs="Arial"/>
          <w:szCs w:val="20"/>
          <w:shd w:val="clear" w:color="auto" w:fill="FFFFFF"/>
        </w:rPr>
        <w:t>Ejendommens produktionsareal vil øges fra de nuværende 2.106 kvm til 3.5</w:t>
      </w:r>
      <w:r>
        <w:rPr>
          <w:rFonts w:cs="Arial"/>
          <w:szCs w:val="20"/>
          <w:shd w:val="clear" w:color="auto" w:fill="FFFFFF"/>
        </w:rPr>
        <w:t>5</w:t>
      </w:r>
      <w:r w:rsidRPr="001E4280">
        <w:rPr>
          <w:rFonts w:cs="Arial"/>
          <w:szCs w:val="20"/>
          <w:shd w:val="clear" w:color="auto" w:fill="FFFFFF"/>
        </w:rPr>
        <w:t>1 kvm, en forøgelse på 1.4</w:t>
      </w:r>
      <w:r>
        <w:rPr>
          <w:rFonts w:cs="Arial"/>
          <w:szCs w:val="20"/>
          <w:shd w:val="clear" w:color="auto" w:fill="FFFFFF"/>
        </w:rPr>
        <w:t>4</w:t>
      </w:r>
      <w:r w:rsidRPr="001E4280">
        <w:rPr>
          <w:rFonts w:cs="Arial"/>
          <w:szCs w:val="20"/>
          <w:shd w:val="clear" w:color="auto" w:fill="FFFFFF"/>
        </w:rPr>
        <w:t xml:space="preserve">5 kvm. </w:t>
      </w:r>
      <w:r w:rsidR="00E754AF">
        <w:t>Der søges desuden om fleksibel produktion i både den eksisterende og i den ansøgte svinestald, så der fremadrettet er mulighed for en produktion med både slagtesvin og smågrise og i kostalden, så der er mulighed for at producere alle typer kvæg på arealer med dybstrøelse</w:t>
      </w:r>
      <w:r w:rsidR="004D0F3C">
        <w:t xml:space="preserve"> og i sengestald med spalter</w:t>
      </w:r>
      <w:r w:rsidR="00E754AF">
        <w:t xml:space="preserve">. </w:t>
      </w:r>
    </w:p>
    <w:p w14:paraId="00CDF731" w14:textId="77777777" w:rsidR="00E754AF" w:rsidRPr="00E754AF" w:rsidRDefault="00E754AF" w:rsidP="00E754AF">
      <w:r w:rsidRPr="00E754AF">
        <w:t xml:space="preserve">Ejendommens dyrehold er senest godkendt i 2007, så 8 års driften er identisk med </w:t>
      </w:r>
      <w:proofErr w:type="spellStart"/>
      <w:r w:rsidRPr="00E754AF">
        <w:t>nudriften</w:t>
      </w:r>
      <w:proofErr w:type="spellEnd"/>
      <w:r w:rsidRPr="00E754AF">
        <w:t xml:space="preserve">.  </w:t>
      </w:r>
    </w:p>
    <w:p w14:paraId="5F7CBAA1" w14:textId="5F8A2853" w:rsidR="00580E8A" w:rsidRPr="004D0F3C" w:rsidRDefault="00580E8A" w:rsidP="00580E8A">
      <w:r w:rsidRPr="009C5771">
        <w:t>Se tabel 1.</w:t>
      </w:r>
      <w:r w:rsidR="001C483C" w:rsidRPr="009C5771">
        <w:t xml:space="preserve"> Placering af produktionsarealer fremgår desuden af </w:t>
      </w:r>
      <w:r w:rsidR="00581456" w:rsidRPr="009C5771">
        <w:t>b</w:t>
      </w:r>
      <w:r w:rsidR="001C483C" w:rsidRPr="009C5771">
        <w:t xml:space="preserve">ilag </w:t>
      </w:r>
      <w:r w:rsidR="0012379B" w:rsidRPr="009C5771">
        <w:t>1</w:t>
      </w:r>
      <w:r w:rsidR="001C483C" w:rsidRPr="009C5771">
        <w:t>.</w:t>
      </w:r>
    </w:p>
    <w:p w14:paraId="4F109A1D" w14:textId="5B8F1998" w:rsidR="007701F3" w:rsidRPr="009C56B4" w:rsidRDefault="00580E8A" w:rsidP="00580E8A">
      <w:r w:rsidRPr="009C56B4">
        <w:t xml:space="preserve">Oplysningerne fremgår af husdyrgodkendelse.dk og navngivningen i Tabel 1 referer til </w:t>
      </w:r>
      <w:r w:rsidR="007C4D9D" w:rsidRPr="009C56B4">
        <w:t>oversigtskortet.</w:t>
      </w:r>
    </w:p>
    <w:p w14:paraId="1BD5BFE0" w14:textId="77777777" w:rsidR="003002DD" w:rsidRDefault="003002DD" w:rsidP="00580E8A"/>
    <w:p w14:paraId="391E0A79" w14:textId="608F0CC0" w:rsidR="003002DD" w:rsidRDefault="007E329A" w:rsidP="00580E8A">
      <w:r w:rsidRPr="007E329A">
        <w:rPr>
          <w:noProof/>
        </w:rPr>
        <w:lastRenderedPageBreak/>
        <w:drawing>
          <wp:inline distT="0" distB="0" distL="0" distR="0" wp14:anchorId="6AE90614" wp14:editId="245DD736">
            <wp:extent cx="5766404" cy="8229600"/>
            <wp:effectExtent l="0" t="0" r="6350" b="0"/>
            <wp:docPr id="1016153948"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3948" name="Billede 1" descr="Et billede, der indeholder kort, tekst, skærmbillede&#10;&#10;Automatisk genereret beskrivelse"/>
                    <pic:cNvPicPr/>
                  </pic:nvPicPr>
                  <pic:blipFill>
                    <a:blip r:embed="rId16"/>
                    <a:stretch>
                      <a:fillRect/>
                    </a:stretch>
                  </pic:blipFill>
                  <pic:spPr>
                    <a:xfrm>
                      <a:off x="0" y="0"/>
                      <a:ext cx="5771678" cy="8237126"/>
                    </a:xfrm>
                    <a:prstGeom prst="rect">
                      <a:avLst/>
                    </a:prstGeom>
                  </pic:spPr>
                </pic:pic>
              </a:graphicData>
            </a:graphic>
          </wp:inline>
        </w:drawing>
      </w:r>
    </w:p>
    <w:p w14:paraId="1FC88985" w14:textId="3769CF8E" w:rsidR="003002DD" w:rsidRDefault="003002DD" w:rsidP="00580E8A">
      <w:r w:rsidRPr="00BA7A69">
        <w:rPr>
          <w:noProof/>
          <w:highlight w:val="yellow"/>
          <w:lang w:eastAsia="da-DK"/>
        </w:rPr>
        <mc:AlternateContent>
          <mc:Choice Requires="wps">
            <w:drawing>
              <wp:anchor distT="0" distB="0" distL="114300" distR="114300" simplePos="0" relativeHeight="251662848" behindDoc="0" locked="0" layoutInCell="1" allowOverlap="1" wp14:anchorId="3DEB78EE" wp14:editId="16B474B6">
                <wp:simplePos x="0" y="0"/>
                <wp:positionH relativeFrom="margin">
                  <wp:align>right</wp:align>
                </wp:positionH>
                <wp:positionV relativeFrom="paragraph">
                  <wp:posOffset>88265</wp:posOffset>
                </wp:positionV>
                <wp:extent cx="5641340" cy="635"/>
                <wp:effectExtent l="0" t="0" r="0" b="6350"/>
                <wp:wrapNone/>
                <wp:docPr id="2" name="Tekstfelt 2"/>
                <wp:cNvGraphicFramePr/>
                <a:graphic xmlns:a="http://schemas.openxmlformats.org/drawingml/2006/main">
                  <a:graphicData uri="http://schemas.microsoft.com/office/word/2010/wordprocessingShape">
                    <wps:wsp>
                      <wps:cNvSpPr txBox="1"/>
                      <wps:spPr>
                        <a:xfrm>
                          <a:off x="0" y="0"/>
                          <a:ext cx="5641340" cy="635"/>
                        </a:xfrm>
                        <a:prstGeom prst="rect">
                          <a:avLst/>
                        </a:prstGeom>
                        <a:solidFill>
                          <a:prstClr val="white"/>
                        </a:solidFill>
                        <a:ln>
                          <a:noFill/>
                        </a:ln>
                        <a:effectLst/>
                      </wps:spPr>
                      <wps:txbx>
                        <w:txbxContent>
                          <w:p w14:paraId="4468DAF9" w14:textId="06B772BD" w:rsidR="00B653CB" w:rsidRPr="00306E41" w:rsidRDefault="00B653CB" w:rsidP="00306E41">
                            <w:pPr>
                              <w:pStyle w:val="Billedtekst"/>
                              <w:ind w:left="0"/>
                              <w:rPr>
                                <w:noProof/>
                              </w:rPr>
                            </w:pPr>
                            <w:r w:rsidRPr="00BA3CCE">
                              <w:t xml:space="preserve">Figur </w:t>
                            </w:r>
                            <w:r w:rsidRPr="00BA3CCE">
                              <w:rPr>
                                <w:noProof/>
                              </w:rPr>
                              <w:fldChar w:fldCharType="begin"/>
                            </w:r>
                            <w:r w:rsidRPr="00BA3CCE">
                              <w:rPr>
                                <w:noProof/>
                              </w:rPr>
                              <w:instrText xml:space="preserve"> SEQ Figur \* ARABIC </w:instrText>
                            </w:r>
                            <w:r w:rsidRPr="00BA3CCE">
                              <w:rPr>
                                <w:noProof/>
                              </w:rPr>
                              <w:fldChar w:fldCharType="separate"/>
                            </w:r>
                            <w:r w:rsidR="00974967">
                              <w:rPr>
                                <w:noProof/>
                              </w:rPr>
                              <w:t>1</w:t>
                            </w:r>
                            <w:r w:rsidRPr="00BA3CCE">
                              <w:rPr>
                                <w:noProof/>
                              </w:rPr>
                              <w:fldChar w:fldCharType="end"/>
                            </w:r>
                            <w:r w:rsidRPr="00BA3CCE">
                              <w:t xml:space="preserve"> </w:t>
                            </w:r>
                            <w:r w:rsidRPr="00BA3CCE">
                              <w:rPr>
                                <w:color w:val="auto"/>
                              </w:rPr>
                              <w:t xml:space="preserve">Staldafsnit og opbevaringsanlæg på </w:t>
                            </w:r>
                            <w:r w:rsidR="009F194D" w:rsidRPr="00BA3CCE">
                              <w:rPr>
                                <w:color w:val="auto"/>
                              </w:rPr>
                              <w:t>Baggesdamvej 27</w:t>
                            </w:r>
                            <w:r w:rsidR="00BF5AF7" w:rsidRPr="00C61470">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EB78EE" id="_x0000_t202" coordsize="21600,21600" o:spt="202" path="m,l,21600r21600,l21600,xe">
                <v:stroke joinstyle="miter"/>
                <v:path gradientshapeok="t" o:connecttype="rect"/>
              </v:shapetype>
              <v:shape id="Tekstfelt 2" o:spid="_x0000_s1026" type="#_x0000_t202" style="position:absolute;left:0;text-align:left;margin-left:393pt;margin-top:6.95pt;width:444.2pt;height:.0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" stroked="f">
                <v:textbox style="mso-fit-shape-to-text:t" inset="0,0,0,0">
                  <w:txbxContent>
                    <w:p w14:paraId="4468DAF9" w14:textId="06B772BD" w:rsidR="00B653CB" w:rsidRPr="00306E41" w:rsidRDefault="00B653CB" w:rsidP="00306E41">
                      <w:pPr>
                        <w:pStyle w:val="Billedtekst"/>
                        <w:ind w:left="0"/>
                        <w:rPr>
                          <w:noProof/>
                        </w:rPr>
                      </w:pPr>
                      <w:r w:rsidRPr="00BA3CCE">
                        <w:t xml:space="preserve">Figur </w:t>
                      </w:r>
                      <w:r w:rsidRPr="00BA3CCE">
                        <w:rPr>
                          <w:noProof/>
                        </w:rPr>
                        <w:fldChar w:fldCharType="begin"/>
                      </w:r>
                      <w:r w:rsidRPr="00BA3CCE">
                        <w:rPr>
                          <w:noProof/>
                        </w:rPr>
                        <w:instrText xml:space="preserve"> SEQ Figur \* ARABIC </w:instrText>
                      </w:r>
                      <w:r w:rsidRPr="00BA3CCE">
                        <w:rPr>
                          <w:noProof/>
                        </w:rPr>
                        <w:fldChar w:fldCharType="separate"/>
                      </w:r>
                      <w:r w:rsidR="00974967">
                        <w:rPr>
                          <w:noProof/>
                        </w:rPr>
                        <w:t>1</w:t>
                      </w:r>
                      <w:r w:rsidRPr="00BA3CCE">
                        <w:rPr>
                          <w:noProof/>
                        </w:rPr>
                        <w:fldChar w:fldCharType="end"/>
                      </w:r>
                      <w:r w:rsidRPr="00BA3CCE">
                        <w:t xml:space="preserve"> </w:t>
                      </w:r>
                      <w:r w:rsidRPr="00BA3CCE">
                        <w:rPr>
                          <w:color w:val="auto"/>
                        </w:rPr>
                        <w:t xml:space="preserve">Staldafsnit og opbevaringsanlæg på </w:t>
                      </w:r>
                      <w:r w:rsidR="009F194D" w:rsidRPr="00BA3CCE">
                        <w:rPr>
                          <w:color w:val="auto"/>
                        </w:rPr>
                        <w:t>Baggesdamvej 27</w:t>
                      </w:r>
                      <w:r w:rsidR="00BF5AF7" w:rsidRPr="00C61470">
                        <w:rPr>
                          <w:color w:val="auto"/>
                        </w:rPr>
                        <w:t xml:space="preserve"> </w:t>
                      </w:r>
                    </w:p>
                  </w:txbxContent>
                </v:textbox>
                <w10:wrap anchorx="margin"/>
              </v:shape>
            </w:pict>
          </mc:Fallback>
        </mc:AlternateContent>
      </w:r>
    </w:p>
    <w:p w14:paraId="02B196EF" w14:textId="37439C9A" w:rsidR="003002DD" w:rsidRDefault="003002DD" w:rsidP="00580E8A"/>
    <w:tbl>
      <w:tblPr>
        <w:tblStyle w:val="Tabel-Gitter"/>
        <w:tblW w:w="8930" w:type="dxa"/>
        <w:tblInd w:w="704" w:type="dxa"/>
        <w:tblLook w:val="04A0" w:firstRow="1" w:lastRow="0" w:firstColumn="1" w:lastColumn="0" w:noHBand="0" w:noVBand="1"/>
      </w:tblPr>
      <w:tblGrid>
        <w:gridCol w:w="1559"/>
        <w:gridCol w:w="3544"/>
        <w:gridCol w:w="3827"/>
      </w:tblGrid>
      <w:tr w:rsidR="009112F5" w:rsidRPr="0015309D" w14:paraId="418A696D" w14:textId="77777777" w:rsidTr="009112F5">
        <w:trPr>
          <w:trHeight w:val="634"/>
        </w:trPr>
        <w:tc>
          <w:tcPr>
            <w:tcW w:w="1559" w:type="dxa"/>
            <w:shd w:val="clear" w:color="auto" w:fill="D0CECE" w:themeFill="background2" w:themeFillShade="E6"/>
          </w:tcPr>
          <w:p w14:paraId="110E7296" w14:textId="77777777" w:rsidR="009112F5" w:rsidRPr="0015309D" w:rsidRDefault="009112F5" w:rsidP="0012379B">
            <w:pPr>
              <w:spacing w:before="0"/>
              <w:ind w:left="-113"/>
              <w:jc w:val="center"/>
              <w:rPr>
                <w:rFonts w:cs="Arial"/>
                <w:b/>
              </w:rPr>
            </w:pPr>
            <w:r w:rsidRPr="0015309D">
              <w:rPr>
                <w:rFonts w:cs="Arial"/>
                <w:b/>
              </w:rPr>
              <w:lastRenderedPageBreak/>
              <w:t>Stald</w:t>
            </w:r>
          </w:p>
          <w:p w14:paraId="724E980A" w14:textId="77777777" w:rsidR="009112F5" w:rsidRPr="0015309D" w:rsidRDefault="009112F5" w:rsidP="0012379B">
            <w:pPr>
              <w:spacing w:before="0"/>
              <w:jc w:val="center"/>
              <w:rPr>
                <w:rFonts w:cs="Arial"/>
                <w:b/>
              </w:rPr>
            </w:pPr>
          </w:p>
        </w:tc>
        <w:tc>
          <w:tcPr>
            <w:tcW w:w="3544" w:type="dxa"/>
            <w:shd w:val="clear" w:color="auto" w:fill="D0CECE" w:themeFill="background2" w:themeFillShade="E6"/>
          </w:tcPr>
          <w:p w14:paraId="4C2BB6A3" w14:textId="470C4492" w:rsidR="009112F5" w:rsidRPr="0015309D" w:rsidRDefault="009112F5" w:rsidP="0012379B">
            <w:pPr>
              <w:spacing w:before="0"/>
              <w:ind w:left="0"/>
              <w:jc w:val="center"/>
              <w:rPr>
                <w:rFonts w:cs="Arial"/>
                <w:b/>
              </w:rPr>
            </w:pPr>
            <w:r w:rsidRPr="0015309D">
              <w:rPr>
                <w:rFonts w:cs="Arial"/>
                <w:b/>
              </w:rPr>
              <w:t>8-års drift</w:t>
            </w:r>
            <w:r>
              <w:rPr>
                <w:rFonts w:cs="Arial"/>
                <w:b/>
              </w:rPr>
              <w:t xml:space="preserve"> + </w:t>
            </w:r>
            <w:proofErr w:type="spellStart"/>
            <w:r>
              <w:rPr>
                <w:rFonts w:cs="Arial"/>
                <w:b/>
              </w:rPr>
              <w:t>nudrift</w:t>
            </w:r>
            <w:proofErr w:type="spellEnd"/>
          </w:p>
          <w:p w14:paraId="440A608F" w14:textId="77777777" w:rsidR="009112F5" w:rsidRPr="0015309D" w:rsidRDefault="009112F5" w:rsidP="0012379B">
            <w:pPr>
              <w:spacing w:before="0"/>
              <w:ind w:left="0"/>
              <w:jc w:val="center"/>
              <w:rPr>
                <w:rFonts w:cs="Arial"/>
              </w:rPr>
            </w:pPr>
          </w:p>
        </w:tc>
        <w:tc>
          <w:tcPr>
            <w:tcW w:w="3827" w:type="dxa"/>
            <w:shd w:val="clear" w:color="auto" w:fill="D0CECE" w:themeFill="background2" w:themeFillShade="E6"/>
          </w:tcPr>
          <w:p w14:paraId="5D272384" w14:textId="3F32BF4C" w:rsidR="009112F5" w:rsidRPr="0015309D" w:rsidRDefault="009112F5" w:rsidP="0012379B">
            <w:pPr>
              <w:spacing w:before="0"/>
              <w:ind w:left="0"/>
              <w:jc w:val="center"/>
              <w:rPr>
                <w:rFonts w:cs="Arial"/>
                <w:b/>
              </w:rPr>
            </w:pPr>
            <w:r w:rsidRPr="0015309D">
              <w:rPr>
                <w:rFonts w:cs="Arial"/>
                <w:b/>
              </w:rPr>
              <w:t>Ansøgt drift</w:t>
            </w:r>
          </w:p>
        </w:tc>
      </w:tr>
      <w:tr w:rsidR="009112F5" w:rsidRPr="0015309D" w14:paraId="1F3C9690" w14:textId="77777777" w:rsidTr="009112F5">
        <w:trPr>
          <w:trHeight w:val="628"/>
        </w:trPr>
        <w:tc>
          <w:tcPr>
            <w:tcW w:w="1559" w:type="dxa"/>
          </w:tcPr>
          <w:p w14:paraId="75FB58B4" w14:textId="65280A7C" w:rsidR="009112F5" w:rsidRPr="009112F5" w:rsidRDefault="009112F5" w:rsidP="00E74136">
            <w:pPr>
              <w:spacing w:before="0"/>
              <w:ind w:left="0"/>
              <w:rPr>
                <w:rFonts w:cs="Arial"/>
                <w:b/>
                <w:color w:val="000000" w:themeColor="text1"/>
              </w:rPr>
            </w:pPr>
            <w:r w:rsidRPr="009112F5">
              <w:rPr>
                <w:rFonts w:cs="Arial"/>
                <w:b/>
                <w:color w:val="000000" w:themeColor="text1"/>
              </w:rPr>
              <w:t>Slagtesvin</w:t>
            </w:r>
          </w:p>
        </w:tc>
        <w:tc>
          <w:tcPr>
            <w:tcW w:w="3544" w:type="dxa"/>
          </w:tcPr>
          <w:p w14:paraId="262B299D" w14:textId="77777777" w:rsidR="009112F5" w:rsidRPr="009112F5" w:rsidRDefault="009112F5" w:rsidP="00E74136">
            <w:pPr>
              <w:spacing w:before="0"/>
              <w:ind w:left="0"/>
              <w:rPr>
                <w:rFonts w:cs="Arial"/>
                <w:color w:val="000000" w:themeColor="text1"/>
              </w:rPr>
            </w:pPr>
            <w:r w:rsidRPr="009112F5">
              <w:rPr>
                <w:rFonts w:cs="Arial"/>
                <w:color w:val="000000" w:themeColor="text1"/>
              </w:rPr>
              <w:t xml:space="preserve">Slagtesvin </w:t>
            </w:r>
          </w:p>
          <w:p w14:paraId="2AC6A728" w14:textId="77777777" w:rsidR="009112F5" w:rsidRPr="009112F5" w:rsidRDefault="009112F5" w:rsidP="00E74136">
            <w:pPr>
              <w:spacing w:before="0"/>
              <w:ind w:left="0"/>
              <w:rPr>
                <w:rFonts w:cs="Arial"/>
                <w:color w:val="000000" w:themeColor="text1"/>
              </w:rPr>
            </w:pPr>
            <w:r w:rsidRPr="009112F5">
              <w:rPr>
                <w:rFonts w:cs="Arial"/>
                <w:color w:val="000000" w:themeColor="text1"/>
              </w:rPr>
              <w:t xml:space="preserve">Drænet </w:t>
            </w:r>
            <w:proofErr w:type="spellStart"/>
            <w:r w:rsidRPr="009112F5">
              <w:rPr>
                <w:rFonts w:cs="Arial"/>
                <w:color w:val="000000" w:themeColor="text1"/>
              </w:rPr>
              <w:t>gulv+spalter</w:t>
            </w:r>
            <w:proofErr w:type="spellEnd"/>
            <w:r w:rsidRPr="009112F5">
              <w:rPr>
                <w:rFonts w:cs="Arial"/>
                <w:color w:val="000000" w:themeColor="text1"/>
              </w:rPr>
              <w:t xml:space="preserve"> </w:t>
            </w:r>
          </w:p>
          <w:p w14:paraId="125E1D38" w14:textId="4AC8CC3E" w:rsidR="009112F5" w:rsidRPr="009112F5" w:rsidRDefault="009112F5" w:rsidP="00E74136">
            <w:pPr>
              <w:spacing w:before="0"/>
              <w:ind w:left="0"/>
              <w:rPr>
                <w:rFonts w:cs="Arial"/>
                <w:color w:val="000000" w:themeColor="text1"/>
              </w:rPr>
            </w:pPr>
            <w:r w:rsidRPr="009112F5">
              <w:rPr>
                <w:rFonts w:cs="Arial"/>
                <w:color w:val="000000" w:themeColor="text1"/>
              </w:rPr>
              <w:t>1.110 kvm</w:t>
            </w:r>
          </w:p>
        </w:tc>
        <w:tc>
          <w:tcPr>
            <w:tcW w:w="3827" w:type="dxa"/>
          </w:tcPr>
          <w:p w14:paraId="67782663" w14:textId="77777777" w:rsidR="009112F5" w:rsidRPr="002E012B" w:rsidRDefault="002E012B" w:rsidP="00E74136">
            <w:pPr>
              <w:spacing w:before="0"/>
              <w:ind w:left="0"/>
              <w:rPr>
                <w:rFonts w:cs="Arial"/>
              </w:rPr>
            </w:pPr>
            <w:r w:rsidRPr="002E012B">
              <w:rPr>
                <w:rFonts w:cs="Arial"/>
              </w:rPr>
              <w:t>Flex slagtesvin og smågrise</w:t>
            </w:r>
          </w:p>
          <w:p w14:paraId="509A12F3" w14:textId="77777777" w:rsidR="002E012B" w:rsidRPr="002E012B" w:rsidRDefault="002E012B" w:rsidP="00E74136">
            <w:pPr>
              <w:spacing w:before="0"/>
              <w:ind w:left="0"/>
              <w:rPr>
                <w:rFonts w:cs="Arial"/>
              </w:rPr>
            </w:pPr>
            <w:r w:rsidRPr="002E012B">
              <w:rPr>
                <w:rFonts w:cs="Arial"/>
              </w:rPr>
              <w:t>Fulddrænet gulv</w:t>
            </w:r>
          </w:p>
          <w:p w14:paraId="3F93AC0F" w14:textId="5D68B801" w:rsidR="002E012B" w:rsidRPr="009F194D" w:rsidRDefault="002E012B" w:rsidP="00E74136">
            <w:pPr>
              <w:spacing w:before="0"/>
              <w:ind w:left="0"/>
              <w:rPr>
                <w:rFonts w:cs="Arial"/>
                <w:color w:val="FF0000"/>
              </w:rPr>
            </w:pPr>
            <w:r w:rsidRPr="002E012B">
              <w:rPr>
                <w:rFonts w:cs="Arial"/>
              </w:rPr>
              <w:t>1.110 kvm</w:t>
            </w:r>
          </w:p>
        </w:tc>
      </w:tr>
      <w:tr w:rsidR="00B6126A" w:rsidRPr="0015309D" w14:paraId="32025DF6" w14:textId="77777777" w:rsidTr="009112F5">
        <w:trPr>
          <w:trHeight w:val="628"/>
        </w:trPr>
        <w:tc>
          <w:tcPr>
            <w:tcW w:w="1559" w:type="dxa"/>
          </w:tcPr>
          <w:p w14:paraId="4ADE3854" w14:textId="18BFE478" w:rsidR="00B6126A" w:rsidRPr="009112F5" w:rsidRDefault="00B6126A" w:rsidP="00E74136">
            <w:pPr>
              <w:spacing w:before="0"/>
              <w:ind w:left="0"/>
              <w:rPr>
                <w:rFonts w:cs="Arial"/>
                <w:b/>
                <w:color w:val="000000" w:themeColor="text1"/>
              </w:rPr>
            </w:pPr>
            <w:r>
              <w:rPr>
                <w:rFonts w:cs="Arial"/>
                <w:b/>
                <w:color w:val="000000" w:themeColor="text1"/>
              </w:rPr>
              <w:t>Ny svinestald</w:t>
            </w:r>
          </w:p>
        </w:tc>
        <w:tc>
          <w:tcPr>
            <w:tcW w:w="3544" w:type="dxa"/>
          </w:tcPr>
          <w:p w14:paraId="4A23C26F" w14:textId="14AC877E" w:rsidR="00B6126A" w:rsidRPr="009112F5" w:rsidRDefault="00B6126A" w:rsidP="00E74136">
            <w:pPr>
              <w:spacing w:before="0"/>
              <w:ind w:left="0"/>
              <w:rPr>
                <w:rFonts w:cs="Arial"/>
                <w:color w:val="000000" w:themeColor="text1"/>
              </w:rPr>
            </w:pPr>
            <w:r>
              <w:rPr>
                <w:rFonts w:cs="Arial"/>
                <w:color w:val="000000" w:themeColor="text1"/>
              </w:rPr>
              <w:t>-</w:t>
            </w:r>
          </w:p>
        </w:tc>
        <w:tc>
          <w:tcPr>
            <w:tcW w:w="3827" w:type="dxa"/>
          </w:tcPr>
          <w:p w14:paraId="1D5D588A" w14:textId="77777777" w:rsidR="002E012B" w:rsidRPr="002E012B" w:rsidRDefault="002E012B" w:rsidP="002E012B">
            <w:pPr>
              <w:spacing w:before="0"/>
              <w:ind w:left="0"/>
              <w:rPr>
                <w:rFonts w:cs="Arial"/>
              </w:rPr>
            </w:pPr>
            <w:r w:rsidRPr="002E012B">
              <w:rPr>
                <w:rFonts w:cs="Arial"/>
              </w:rPr>
              <w:t>Flex slagtesvin og smågrise</w:t>
            </w:r>
          </w:p>
          <w:p w14:paraId="44662319" w14:textId="52226B35" w:rsidR="002E012B" w:rsidRPr="007933C5" w:rsidRDefault="002E012B" w:rsidP="00E74136">
            <w:pPr>
              <w:spacing w:before="0"/>
              <w:ind w:left="0"/>
              <w:rPr>
                <w:rFonts w:cs="Arial"/>
              </w:rPr>
            </w:pPr>
            <w:r w:rsidRPr="007933C5">
              <w:rPr>
                <w:rFonts w:cs="Arial"/>
              </w:rPr>
              <w:t>Delvis spaltegulv (25-49 % fast gulv)</w:t>
            </w:r>
          </w:p>
          <w:p w14:paraId="58E706F2" w14:textId="0AE2254A" w:rsidR="00B6126A" w:rsidRPr="000A099D" w:rsidRDefault="007933C5" w:rsidP="00E74136">
            <w:pPr>
              <w:spacing w:before="0"/>
              <w:ind w:left="0"/>
              <w:rPr>
                <w:rFonts w:cs="Arial"/>
              </w:rPr>
            </w:pPr>
            <w:r w:rsidRPr="007933C5">
              <w:rPr>
                <w:rFonts w:cs="Arial"/>
              </w:rPr>
              <w:t>1.250 kvm</w:t>
            </w:r>
          </w:p>
        </w:tc>
      </w:tr>
      <w:tr w:rsidR="009112F5" w:rsidRPr="0015309D" w14:paraId="2C753682" w14:textId="77777777" w:rsidTr="009112F5">
        <w:trPr>
          <w:trHeight w:val="566"/>
        </w:trPr>
        <w:tc>
          <w:tcPr>
            <w:tcW w:w="1559" w:type="dxa"/>
          </w:tcPr>
          <w:p w14:paraId="7268E75A" w14:textId="0D241159" w:rsidR="009112F5" w:rsidRPr="009112F5" w:rsidRDefault="009112F5" w:rsidP="00E74136">
            <w:pPr>
              <w:spacing w:before="0"/>
              <w:ind w:left="0"/>
              <w:rPr>
                <w:rFonts w:cs="Arial"/>
                <w:b/>
                <w:color w:val="000000" w:themeColor="text1"/>
              </w:rPr>
            </w:pPr>
            <w:r w:rsidRPr="009112F5">
              <w:rPr>
                <w:rFonts w:cs="Arial"/>
                <w:b/>
                <w:color w:val="000000" w:themeColor="text1"/>
              </w:rPr>
              <w:t xml:space="preserve">Kostald  </w:t>
            </w:r>
          </w:p>
        </w:tc>
        <w:tc>
          <w:tcPr>
            <w:tcW w:w="3544" w:type="dxa"/>
          </w:tcPr>
          <w:p w14:paraId="3D806E1E" w14:textId="1EE6F851" w:rsidR="009112F5" w:rsidRPr="009112F5" w:rsidRDefault="009112F5" w:rsidP="00E74136">
            <w:pPr>
              <w:spacing w:before="0"/>
              <w:ind w:left="0"/>
              <w:rPr>
                <w:rFonts w:cs="Arial"/>
                <w:color w:val="000000" w:themeColor="text1"/>
              </w:rPr>
            </w:pPr>
            <w:r w:rsidRPr="009112F5">
              <w:rPr>
                <w:rFonts w:cs="Arial"/>
                <w:color w:val="000000" w:themeColor="text1"/>
              </w:rPr>
              <w:t>Malkekøer, kvier og stude</w:t>
            </w:r>
          </w:p>
          <w:p w14:paraId="030D49A5" w14:textId="407A6EF5" w:rsidR="009112F5" w:rsidRPr="009112F5" w:rsidRDefault="009112F5" w:rsidP="00E74136">
            <w:pPr>
              <w:spacing w:before="0"/>
              <w:ind w:left="0"/>
              <w:rPr>
                <w:rFonts w:cs="Arial"/>
                <w:color w:val="000000" w:themeColor="text1"/>
              </w:rPr>
            </w:pPr>
            <w:r w:rsidRPr="009112F5">
              <w:rPr>
                <w:rFonts w:cs="Arial"/>
                <w:color w:val="000000" w:themeColor="text1"/>
              </w:rPr>
              <w:t>Sengestald m. spalter (bagskyl el. ringkanal)</w:t>
            </w:r>
          </w:p>
          <w:p w14:paraId="2C076FC5" w14:textId="44E8F77B" w:rsidR="009112F5" w:rsidRPr="009112F5" w:rsidRDefault="009112F5" w:rsidP="00E74136">
            <w:pPr>
              <w:spacing w:before="0"/>
              <w:ind w:left="0"/>
              <w:rPr>
                <w:rFonts w:cs="Arial"/>
                <w:color w:val="000000" w:themeColor="text1"/>
              </w:rPr>
            </w:pPr>
            <w:r w:rsidRPr="009112F5">
              <w:rPr>
                <w:rFonts w:cs="Arial"/>
                <w:color w:val="000000" w:themeColor="text1"/>
              </w:rPr>
              <w:t>667 kvm</w:t>
            </w:r>
          </w:p>
          <w:p w14:paraId="22F116A1" w14:textId="77777777" w:rsidR="009112F5" w:rsidRPr="009112F5" w:rsidRDefault="009112F5" w:rsidP="00E74136">
            <w:pPr>
              <w:spacing w:before="0"/>
              <w:ind w:left="0"/>
              <w:rPr>
                <w:rFonts w:cs="Arial"/>
                <w:color w:val="000000" w:themeColor="text1"/>
              </w:rPr>
            </w:pPr>
          </w:p>
          <w:p w14:paraId="263FBF1E" w14:textId="77777777" w:rsidR="009112F5" w:rsidRPr="009112F5" w:rsidRDefault="009112F5" w:rsidP="009112F5">
            <w:pPr>
              <w:spacing w:before="0"/>
              <w:ind w:left="0"/>
              <w:rPr>
                <w:rFonts w:cs="Arial"/>
                <w:color w:val="000000" w:themeColor="text1"/>
              </w:rPr>
            </w:pPr>
            <w:r w:rsidRPr="009112F5">
              <w:rPr>
                <w:rFonts w:cs="Arial"/>
                <w:color w:val="000000" w:themeColor="text1"/>
              </w:rPr>
              <w:t>Malkekøer, kvier og stude</w:t>
            </w:r>
          </w:p>
          <w:p w14:paraId="7693AEFF" w14:textId="495F3E87" w:rsidR="009112F5" w:rsidRPr="009112F5" w:rsidRDefault="009112F5" w:rsidP="009112F5">
            <w:pPr>
              <w:spacing w:before="0"/>
              <w:ind w:left="0"/>
              <w:rPr>
                <w:rFonts w:cs="Arial"/>
                <w:color w:val="000000" w:themeColor="text1"/>
              </w:rPr>
            </w:pPr>
            <w:r w:rsidRPr="009112F5">
              <w:rPr>
                <w:rFonts w:cs="Arial"/>
                <w:color w:val="000000" w:themeColor="text1"/>
              </w:rPr>
              <w:t xml:space="preserve">Dybstrøelse </w:t>
            </w:r>
          </w:p>
          <w:p w14:paraId="1AAD6952" w14:textId="23E7BF43" w:rsidR="009112F5" w:rsidRPr="009112F5" w:rsidRDefault="009112F5" w:rsidP="009112F5">
            <w:pPr>
              <w:spacing w:before="0"/>
              <w:ind w:left="0"/>
              <w:rPr>
                <w:rFonts w:cs="Arial"/>
                <w:color w:val="000000" w:themeColor="text1"/>
              </w:rPr>
            </w:pPr>
            <w:r w:rsidRPr="009112F5">
              <w:rPr>
                <w:rFonts w:cs="Arial"/>
                <w:color w:val="000000" w:themeColor="text1"/>
              </w:rPr>
              <w:t>134 kvm</w:t>
            </w:r>
          </w:p>
          <w:p w14:paraId="1E29AFF1" w14:textId="77777777" w:rsidR="009112F5" w:rsidRPr="009112F5" w:rsidRDefault="009112F5" w:rsidP="009112F5">
            <w:pPr>
              <w:spacing w:before="0"/>
              <w:ind w:left="0"/>
              <w:rPr>
                <w:rFonts w:cs="Arial"/>
                <w:color w:val="000000" w:themeColor="text1"/>
              </w:rPr>
            </w:pPr>
          </w:p>
          <w:p w14:paraId="4488C681" w14:textId="2EA326C5" w:rsidR="009112F5" w:rsidRPr="009112F5" w:rsidRDefault="009112F5" w:rsidP="009112F5">
            <w:pPr>
              <w:spacing w:before="0"/>
              <w:ind w:left="0"/>
              <w:rPr>
                <w:rFonts w:cs="Arial"/>
                <w:color w:val="000000" w:themeColor="text1"/>
              </w:rPr>
            </w:pPr>
            <w:r w:rsidRPr="009112F5">
              <w:rPr>
                <w:rFonts w:cs="Arial"/>
                <w:color w:val="000000" w:themeColor="text1"/>
              </w:rPr>
              <w:t xml:space="preserve">Ammekøer, slagtekalve (&gt;6 </w:t>
            </w:r>
            <w:proofErr w:type="spellStart"/>
            <w:r w:rsidRPr="009112F5">
              <w:rPr>
                <w:rFonts w:cs="Arial"/>
                <w:color w:val="000000" w:themeColor="text1"/>
              </w:rPr>
              <w:t>mdr</w:t>
            </w:r>
            <w:proofErr w:type="spellEnd"/>
            <w:r w:rsidRPr="009112F5">
              <w:rPr>
                <w:rFonts w:cs="Arial"/>
                <w:color w:val="000000" w:themeColor="text1"/>
              </w:rPr>
              <w:t>)</w:t>
            </w:r>
          </w:p>
          <w:p w14:paraId="2ED2FFAE" w14:textId="10DE9DAD" w:rsidR="009112F5" w:rsidRPr="009112F5" w:rsidRDefault="009112F5" w:rsidP="009112F5">
            <w:pPr>
              <w:spacing w:before="0"/>
              <w:ind w:left="0"/>
              <w:rPr>
                <w:rFonts w:cs="Arial"/>
                <w:color w:val="000000" w:themeColor="text1"/>
              </w:rPr>
            </w:pPr>
            <w:r w:rsidRPr="009112F5">
              <w:rPr>
                <w:rFonts w:cs="Arial"/>
                <w:color w:val="000000" w:themeColor="text1"/>
              </w:rPr>
              <w:t>Spaltegulvbokse</w:t>
            </w:r>
          </w:p>
          <w:p w14:paraId="2FCF0321" w14:textId="22B269E0" w:rsidR="009112F5" w:rsidRPr="009112F5" w:rsidRDefault="009112F5" w:rsidP="00E74136">
            <w:pPr>
              <w:spacing w:before="0"/>
              <w:ind w:left="0"/>
              <w:rPr>
                <w:rFonts w:cs="Arial"/>
                <w:color w:val="000000" w:themeColor="text1"/>
              </w:rPr>
            </w:pPr>
            <w:r w:rsidRPr="009112F5">
              <w:rPr>
                <w:rFonts w:cs="Arial"/>
                <w:color w:val="000000" w:themeColor="text1"/>
              </w:rPr>
              <w:t>195 kvm</w:t>
            </w:r>
          </w:p>
        </w:tc>
        <w:tc>
          <w:tcPr>
            <w:tcW w:w="3827" w:type="dxa"/>
          </w:tcPr>
          <w:p w14:paraId="26DEC97D" w14:textId="77777777" w:rsidR="009112F5" w:rsidRPr="009112F5" w:rsidRDefault="009112F5" w:rsidP="00E05454">
            <w:pPr>
              <w:spacing w:before="0"/>
              <w:ind w:left="0"/>
              <w:rPr>
                <w:rFonts w:cs="Arial"/>
                <w:color w:val="000000" w:themeColor="text1"/>
              </w:rPr>
            </w:pPr>
            <w:r w:rsidRPr="009112F5">
              <w:rPr>
                <w:rFonts w:cs="Arial"/>
                <w:color w:val="000000" w:themeColor="text1"/>
              </w:rPr>
              <w:t>Flex alle kvæg</w:t>
            </w:r>
          </w:p>
          <w:p w14:paraId="61F78CDF" w14:textId="77777777" w:rsidR="009112F5" w:rsidRPr="009112F5" w:rsidRDefault="009112F5" w:rsidP="00472F38">
            <w:pPr>
              <w:spacing w:before="0"/>
              <w:ind w:left="0"/>
              <w:rPr>
                <w:rFonts w:cs="Arial"/>
                <w:color w:val="000000" w:themeColor="text1"/>
              </w:rPr>
            </w:pPr>
            <w:r w:rsidRPr="009112F5">
              <w:rPr>
                <w:rFonts w:cs="Arial"/>
                <w:color w:val="000000" w:themeColor="text1"/>
              </w:rPr>
              <w:t xml:space="preserve">Dybstrøelse </w:t>
            </w:r>
          </w:p>
          <w:p w14:paraId="15D58F4B" w14:textId="45DDC875" w:rsidR="009112F5" w:rsidRPr="009112F5" w:rsidRDefault="009774F4" w:rsidP="00472F38">
            <w:pPr>
              <w:spacing w:before="0"/>
              <w:ind w:left="0"/>
              <w:rPr>
                <w:rFonts w:cs="Arial"/>
                <w:color w:val="000000" w:themeColor="text1"/>
              </w:rPr>
            </w:pPr>
            <w:r>
              <w:rPr>
                <w:rFonts w:cs="Arial"/>
                <w:color w:val="000000" w:themeColor="text1"/>
              </w:rPr>
              <w:t>329</w:t>
            </w:r>
            <w:r w:rsidR="009112F5" w:rsidRPr="009112F5">
              <w:rPr>
                <w:rFonts w:cs="Arial"/>
                <w:color w:val="000000" w:themeColor="text1"/>
              </w:rPr>
              <w:t xml:space="preserve"> kvm</w:t>
            </w:r>
          </w:p>
          <w:p w14:paraId="49B26D15" w14:textId="77777777" w:rsidR="009112F5" w:rsidRPr="009112F5" w:rsidRDefault="009112F5" w:rsidP="00472F38">
            <w:pPr>
              <w:spacing w:before="0"/>
              <w:ind w:left="0"/>
              <w:rPr>
                <w:rFonts w:cs="Arial"/>
                <w:color w:val="000000" w:themeColor="text1"/>
              </w:rPr>
            </w:pPr>
          </w:p>
          <w:p w14:paraId="51157D72" w14:textId="77777777" w:rsidR="009112F5" w:rsidRPr="009112F5" w:rsidRDefault="009112F5" w:rsidP="009112F5">
            <w:pPr>
              <w:spacing w:before="0"/>
              <w:ind w:left="0"/>
              <w:rPr>
                <w:rFonts w:cs="Arial"/>
                <w:color w:val="000000" w:themeColor="text1"/>
              </w:rPr>
            </w:pPr>
            <w:r w:rsidRPr="009112F5">
              <w:rPr>
                <w:rFonts w:cs="Arial"/>
                <w:color w:val="000000" w:themeColor="text1"/>
              </w:rPr>
              <w:t>Flex alle kvæg</w:t>
            </w:r>
          </w:p>
          <w:p w14:paraId="5E69AA4E" w14:textId="77777777" w:rsidR="009112F5" w:rsidRPr="009112F5" w:rsidRDefault="009112F5" w:rsidP="009112F5">
            <w:pPr>
              <w:spacing w:before="0"/>
              <w:ind w:left="0"/>
              <w:rPr>
                <w:rFonts w:cs="Arial"/>
                <w:color w:val="000000" w:themeColor="text1"/>
              </w:rPr>
            </w:pPr>
            <w:r w:rsidRPr="009112F5">
              <w:rPr>
                <w:rFonts w:cs="Arial"/>
                <w:color w:val="000000" w:themeColor="text1"/>
              </w:rPr>
              <w:t>Sengestald m. spalter (bagskyl el. ringkanal)</w:t>
            </w:r>
          </w:p>
          <w:p w14:paraId="16B76BA6" w14:textId="77777777" w:rsidR="009112F5" w:rsidRPr="009112F5" w:rsidRDefault="009112F5" w:rsidP="009112F5">
            <w:pPr>
              <w:spacing w:before="0"/>
              <w:ind w:left="0"/>
              <w:rPr>
                <w:rFonts w:cs="Arial"/>
                <w:color w:val="000000" w:themeColor="text1"/>
              </w:rPr>
            </w:pPr>
            <w:r w:rsidRPr="009112F5">
              <w:rPr>
                <w:rFonts w:cs="Arial"/>
                <w:color w:val="000000" w:themeColor="text1"/>
              </w:rPr>
              <w:t>667 kvm</w:t>
            </w:r>
          </w:p>
          <w:p w14:paraId="3AE8FAAB" w14:textId="77777777" w:rsidR="009112F5" w:rsidRDefault="009112F5" w:rsidP="00E74136">
            <w:pPr>
              <w:spacing w:before="0"/>
              <w:ind w:left="0"/>
              <w:rPr>
                <w:rFonts w:cs="Arial"/>
                <w:color w:val="FF0000"/>
              </w:rPr>
            </w:pPr>
          </w:p>
          <w:p w14:paraId="16E5327D" w14:textId="77777777" w:rsidR="009112F5" w:rsidRPr="009112F5" w:rsidRDefault="009112F5" w:rsidP="009112F5">
            <w:pPr>
              <w:spacing w:before="0"/>
              <w:ind w:left="0"/>
              <w:rPr>
                <w:rFonts w:cs="Arial"/>
                <w:color w:val="000000" w:themeColor="text1"/>
              </w:rPr>
            </w:pPr>
            <w:r w:rsidRPr="009112F5">
              <w:rPr>
                <w:rFonts w:cs="Arial"/>
                <w:color w:val="000000" w:themeColor="text1"/>
              </w:rPr>
              <w:t xml:space="preserve">Ammekøer, slagtekalve (&gt;6 </w:t>
            </w:r>
            <w:proofErr w:type="spellStart"/>
            <w:r w:rsidRPr="009112F5">
              <w:rPr>
                <w:rFonts w:cs="Arial"/>
                <w:color w:val="000000" w:themeColor="text1"/>
              </w:rPr>
              <w:t>mdr</w:t>
            </w:r>
            <w:proofErr w:type="spellEnd"/>
            <w:r w:rsidRPr="009112F5">
              <w:rPr>
                <w:rFonts w:cs="Arial"/>
                <w:color w:val="000000" w:themeColor="text1"/>
              </w:rPr>
              <w:t>)</w:t>
            </w:r>
          </w:p>
          <w:p w14:paraId="71CE9A02" w14:textId="77777777" w:rsidR="009112F5" w:rsidRPr="009112F5" w:rsidRDefault="009112F5" w:rsidP="009112F5">
            <w:pPr>
              <w:spacing w:before="0"/>
              <w:ind w:left="0"/>
              <w:rPr>
                <w:rFonts w:cs="Arial"/>
                <w:color w:val="000000" w:themeColor="text1"/>
              </w:rPr>
            </w:pPr>
            <w:r w:rsidRPr="009112F5">
              <w:rPr>
                <w:rFonts w:cs="Arial"/>
                <w:color w:val="000000" w:themeColor="text1"/>
              </w:rPr>
              <w:t>Spaltegulvbokse</w:t>
            </w:r>
          </w:p>
          <w:p w14:paraId="33B7C7B5" w14:textId="1DF72C33" w:rsidR="009112F5" w:rsidRPr="009F194D" w:rsidRDefault="009112F5" w:rsidP="009112F5">
            <w:pPr>
              <w:spacing w:before="0"/>
              <w:ind w:left="0"/>
              <w:rPr>
                <w:rFonts w:cs="Arial"/>
                <w:color w:val="FF0000"/>
              </w:rPr>
            </w:pPr>
            <w:r w:rsidRPr="009112F5">
              <w:rPr>
                <w:rFonts w:cs="Arial"/>
                <w:color w:val="000000" w:themeColor="text1"/>
              </w:rPr>
              <w:t>195 kvm</w:t>
            </w:r>
          </w:p>
        </w:tc>
      </w:tr>
    </w:tbl>
    <w:p w14:paraId="071E74B8" w14:textId="7AAD3F0A" w:rsidR="003002DD" w:rsidRPr="00414E01" w:rsidRDefault="003002DD" w:rsidP="009E650E">
      <w:pPr>
        <w:rPr>
          <w:i/>
          <w:iCs/>
        </w:rPr>
      </w:pPr>
      <w:r w:rsidRPr="001E4280">
        <w:rPr>
          <w:i/>
          <w:iCs/>
        </w:rPr>
        <w:t>Tabel</w:t>
      </w:r>
      <w:r w:rsidRPr="001E4280">
        <w:rPr>
          <w:i/>
          <w:iCs/>
          <w:noProof/>
        </w:rPr>
        <w:t xml:space="preserve"> 1</w:t>
      </w:r>
      <w:r w:rsidRPr="001E4280">
        <w:rPr>
          <w:i/>
          <w:iCs/>
        </w:rPr>
        <w:t>. Dyretype</w:t>
      </w:r>
      <w:r w:rsidRPr="0038460C">
        <w:rPr>
          <w:i/>
          <w:iCs/>
        </w:rPr>
        <w:t>, staldsystem og produktionsareal.</w:t>
      </w:r>
    </w:p>
    <w:p w14:paraId="18D3E8C0" w14:textId="77777777" w:rsidR="009E650E" w:rsidRDefault="009E650E" w:rsidP="00C6437E"/>
    <w:p w14:paraId="2C907E3A" w14:textId="2440AEFC" w:rsidR="00FA36BF" w:rsidRPr="0038460C" w:rsidRDefault="00FA36BF" w:rsidP="00FA36BF">
      <w:r w:rsidRPr="0038460C">
        <w:t xml:space="preserve">På ejendommen </w:t>
      </w:r>
      <w:r w:rsidR="009D4288" w:rsidRPr="0038460C">
        <w:t xml:space="preserve">findes </w:t>
      </w:r>
      <w:r w:rsidR="0038460C" w:rsidRPr="0038460C">
        <w:t xml:space="preserve">to eksisterende </w:t>
      </w:r>
      <w:r w:rsidR="00E64E66" w:rsidRPr="0038460C">
        <w:t>gylle</w:t>
      </w:r>
      <w:r w:rsidR="004E18A7" w:rsidRPr="0038460C">
        <w:t>tanke</w:t>
      </w:r>
      <w:r w:rsidR="0038460C" w:rsidRPr="0038460C">
        <w:t xml:space="preserve"> samt en gylletank der er blevet fjernet</w:t>
      </w:r>
      <w:r w:rsidR="00E64E66" w:rsidRPr="0038460C">
        <w:t xml:space="preserve">, </w:t>
      </w:r>
      <w:r w:rsidR="0053144C" w:rsidRPr="0038460C">
        <w:t>se</w:t>
      </w:r>
      <w:r w:rsidR="00E64E66" w:rsidRPr="0038460C">
        <w:t xml:space="preserve"> figur 1</w:t>
      </w:r>
      <w:r w:rsidR="004E18A7" w:rsidRPr="0038460C">
        <w:t xml:space="preserve"> og tabel 2</w:t>
      </w:r>
      <w:r w:rsidR="00E64E66" w:rsidRPr="0038460C">
        <w:t xml:space="preserve">. </w:t>
      </w:r>
      <w:r w:rsidR="0038460C" w:rsidRPr="0038460C">
        <w:t>Da tank 3 har været i brug inden for de seneste 8 år, fremgår gylletanken i 8 års driften.</w:t>
      </w:r>
    </w:p>
    <w:p w14:paraId="4EEF83B9" w14:textId="7A989BAE" w:rsidR="00FA36BF" w:rsidRPr="00DB61F1" w:rsidRDefault="00FA36BF" w:rsidP="00FA36BF">
      <w:pPr>
        <w:pStyle w:val="Billedtekst"/>
        <w:rPr>
          <w:rFonts w:cs="Arial"/>
          <w:color w:val="FF0000"/>
          <w:szCs w:val="20"/>
        </w:rPr>
      </w:pPr>
    </w:p>
    <w:tbl>
      <w:tblPr>
        <w:tblStyle w:val="Tabel-Gitter"/>
        <w:tblW w:w="0" w:type="auto"/>
        <w:tblInd w:w="720" w:type="dxa"/>
        <w:tblLook w:val="04A0" w:firstRow="1" w:lastRow="0" w:firstColumn="1" w:lastColumn="0" w:noHBand="0" w:noVBand="1"/>
      </w:tblPr>
      <w:tblGrid>
        <w:gridCol w:w="1880"/>
        <w:gridCol w:w="1847"/>
        <w:gridCol w:w="1727"/>
        <w:gridCol w:w="1727"/>
        <w:gridCol w:w="1727"/>
      </w:tblGrid>
      <w:tr w:rsidR="00FA36BF" w:rsidRPr="00DB61F1" w14:paraId="2B2C7470" w14:textId="77777777" w:rsidTr="009C56B4">
        <w:tc>
          <w:tcPr>
            <w:tcW w:w="1880" w:type="dxa"/>
            <w:shd w:val="clear" w:color="auto" w:fill="D9D9D9" w:themeFill="background1" w:themeFillShade="D9"/>
          </w:tcPr>
          <w:p w14:paraId="559D3A9B" w14:textId="77777777" w:rsidR="00FA36BF" w:rsidRPr="00DB61F1" w:rsidRDefault="00FA36BF" w:rsidP="00C916F7">
            <w:pPr>
              <w:tabs>
                <w:tab w:val="num" w:pos="360"/>
              </w:tabs>
              <w:spacing w:before="0"/>
              <w:ind w:left="0"/>
              <w:rPr>
                <w:rFonts w:cs="Arial"/>
                <w:b/>
                <w:i/>
                <w:color w:val="000000" w:themeColor="text1"/>
              </w:rPr>
            </w:pPr>
            <w:r w:rsidRPr="00C6437E">
              <w:rPr>
                <w:rFonts w:cs="Arial"/>
                <w:b/>
                <w:i/>
                <w:color w:val="000000" w:themeColor="text1"/>
              </w:rPr>
              <w:t>Gyllebeholder</w:t>
            </w:r>
          </w:p>
        </w:tc>
        <w:tc>
          <w:tcPr>
            <w:tcW w:w="1847" w:type="dxa"/>
            <w:shd w:val="clear" w:color="auto" w:fill="D9D9D9" w:themeFill="background1" w:themeFillShade="D9"/>
          </w:tcPr>
          <w:p w14:paraId="0BDE2374" w14:textId="77777777" w:rsidR="00FA36BF" w:rsidRPr="00DB61F1" w:rsidRDefault="00FA36BF" w:rsidP="0052079C">
            <w:pPr>
              <w:tabs>
                <w:tab w:val="num" w:pos="360"/>
              </w:tabs>
              <w:spacing w:before="0"/>
              <w:ind w:left="0"/>
              <w:jc w:val="center"/>
              <w:rPr>
                <w:rFonts w:cs="Arial"/>
                <w:b/>
                <w:i/>
                <w:color w:val="000000" w:themeColor="text1"/>
              </w:rPr>
            </w:pPr>
            <w:r w:rsidRPr="00941099">
              <w:rPr>
                <w:rFonts w:cs="Arial"/>
                <w:b/>
                <w:i/>
                <w:color w:val="000000" w:themeColor="text1"/>
              </w:rPr>
              <w:t>Opførelses år</w:t>
            </w:r>
          </w:p>
        </w:tc>
        <w:tc>
          <w:tcPr>
            <w:tcW w:w="1727" w:type="dxa"/>
            <w:shd w:val="clear" w:color="auto" w:fill="D9D9D9" w:themeFill="background1" w:themeFillShade="D9"/>
          </w:tcPr>
          <w:p w14:paraId="0F1BD379" w14:textId="65B39FCD" w:rsidR="00E64E66" w:rsidRPr="006F7D2E" w:rsidRDefault="00FA36BF" w:rsidP="0052079C">
            <w:pPr>
              <w:tabs>
                <w:tab w:val="num" w:pos="360"/>
              </w:tabs>
              <w:spacing w:before="0"/>
              <w:ind w:left="0"/>
              <w:jc w:val="center"/>
              <w:rPr>
                <w:rFonts w:cs="Arial"/>
                <w:b/>
                <w:i/>
                <w:color w:val="000000" w:themeColor="text1"/>
              </w:rPr>
            </w:pPr>
            <w:r w:rsidRPr="006F7D2E">
              <w:rPr>
                <w:rFonts w:cs="Arial"/>
                <w:b/>
                <w:i/>
                <w:color w:val="000000" w:themeColor="text1"/>
              </w:rPr>
              <w:t>Kapacitet</w:t>
            </w:r>
          </w:p>
          <w:p w14:paraId="6402D621" w14:textId="7BDE02BC" w:rsidR="00FA36BF" w:rsidRPr="006F7D2E" w:rsidRDefault="00E64E66" w:rsidP="00E64E66">
            <w:pPr>
              <w:tabs>
                <w:tab w:val="num" w:pos="360"/>
              </w:tabs>
              <w:spacing w:before="0"/>
              <w:ind w:left="0"/>
              <w:jc w:val="center"/>
              <w:rPr>
                <w:rFonts w:cs="Arial"/>
                <w:b/>
                <w:i/>
                <w:color w:val="000000" w:themeColor="text1"/>
              </w:rPr>
            </w:pPr>
            <w:r w:rsidRPr="006F7D2E">
              <w:rPr>
                <w:rFonts w:cs="Arial"/>
                <w:b/>
                <w:i/>
                <w:color w:val="000000" w:themeColor="text1"/>
              </w:rPr>
              <w:t>(m</w:t>
            </w:r>
            <w:r w:rsidRPr="006F7D2E">
              <w:rPr>
                <w:rFonts w:cs="Arial"/>
                <w:b/>
                <w:i/>
                <w:color w:val="000000" w:themeColor="text1"/>
                <w:vertAlign w:val="superscript"/>
              </w:rPr>
              <w:t>3</w:t>
            </w:r>
            <w:r w:rsidRPr="006F7D2E">
              <w:rPr>
                <w:rFonts w:cs="Arial"/>
                <w:b/>
                <w:i/>
                <w:color w:val="000000" w:themeColor="text1"/>
              </w:rPr>
              <w:t>)</w:t>
            </w:r>
          </w:p>
        </w:tc>
        <w:tc>
          <w:tcPr>
            <w:tcW w:w="1727" w:type="dxa"/>
            <w:shd w:val="clear" w:color="auto" w:fill="D9D9D9" w:themeFill="background1" w:themeFillShade="D9"/>
          </w:tcPr>
          <w:p w14:paraId="5BDDAAA5" w14:textId="51DF3AC2" w:rsidR="00FA36BF" w:rsidRPr="00DB61F1" w:rsidRDefault="00FA36BF" w:rsidP="00E64E66">
            <w:pPr>
              <w:tabs>
                <w:tab w:val="num" w:pos="360"/>
              </w:tabs>
              <w:spacing w:before="0"/>
              <w:ind w:left="0"/>
              <w:jc w:val="center"/>
              <w:rPr>
                <w:rFonts w:cs="Arial"/>
                <w:b/>
                <w:i/>
                <w:color w:val="000000" w:themeColor="text1"/>
              </w:rPr>
            </w:pPr>
            <w:r w:rsidRPr="00DB61F1">
              <w:rPr>
                <w:rFonts w:cs="Arial"/>
                <w:b/>
                <w:i/>
                <w:color w:val="000000" w:themeColor="text1"/>
              </w:rPr>
              <w:t>Overfladeareal</w:t>
            </w:r>
            <w:r w:rsidR="00E64E66" w:rsidRPr="00DB61F1">
              <w:rPr>
                <w:rFonts w:cs="Arial"/>
                <w:b/>
                <w:i/>
                <w:color w:val="000000" w:themeColor="text1"/>
              </w:rPr>
              <w:t xml:space="preserve"> (m</w:t>
            </w:r>
            <w:r w:rsidR="00E64E66" w:rsidRPr="00DB61F1">
              <w:rPr>
                <w:rFonts w:cs="Arial"/>
                <w:b/>
                <w:i/>
                <w:color w:val="000000" w:themeColor="text1"/>
                <w:vertAlign w:val="superscript"/>
              </w:rPr>
              <w:t>2</w:t>
            </w:r>
            <w:r w:rsidR="00E64E66" w:rsidRPr="00DB61F1">
              <w:rPr>
                <w:rFonts w:cs="Arial"/>
                <w:b/>
                <w:i/>
                <w:color w:val="000000" w:themeColor="text1"/>
              </w:rPr>
              <w:t>)</w:t>
            </w:r>
          </w:p>
        </w:tc>
        <w:tc>
          <w:tcPr>
            <w:tcW w:w="1727" w:type="dxa"/>
            <w:shd w:val="clear" w:color="auto" w:fill="D9D9D9" w:themeFill="background1" w:themeFillShade="D9"/>
          </w:tcPr>
          <w:p w14:paraId="61E8630A" w14:textId="77777777" w:rsidR="00FA36BF" w:rsidRPr="009B337E" w:rsidRDefault="00FA36BF" w:rsidP="0052079C">
            <w:pPr>
              <w:tabs>
                <w:tab w:val="num" w:pos="360"/>
              </w:tabs>
              <w:spacing w:before="0"/>
              <w:ind w:left="0"/>
              <w:jc w:val="center"/>
              <w:rPr>
                <w:rFonts w:cs="Arial"/>
                <w:b/>
                <w:i/>
                <w:color w:val="000000" w:themeColor="text1"/>
                <w:highlight w:val="yellow"/>
              </w:rPr>
            </w:pPr>
            <w:r w:rsidRPr="002D4FE9">
              <w:rPr>
                <w:rFonts w:cs="Arial"/>
                <w:b/>
                <w:i/>
                <w:color w:val="000000" w:themeColor="text1"/>
              </w:rPr>
              <w:t>NH</w:t>
            </w:r>
            <w:r w:rsidRPr="002D4FE9">
              <w:rPr>
                <w:rFonts w:cs="Arial"/>
                <w:b/>
                <w:i/>
                <w:color w:val="000000" w:themeColor="text1"/>
                <w:vertAlign w:val="subscript"/>
              </w:rPr>
              <w:t>3</w:t>
            </w:r>
            <w:r w:rsidRPr="002D4FE9">
              <w:rPr>
                <w:rFonts w:cs="Arial"/>
                <w:b/>
                <w:i/>
                <w:color w:val="000000" w:themeColor="text1"/>
              </w:rPr>
              <w:t>-effekt</w:t>
            </w:r>
          </w:p>
        </w:tc>
      </w:tr>
      <w:tr w:rsidR="00FA36BF" w:rsidRPr="00DB61F1" w14:paraId="66515E12" w14:textId="77777777" w:rsidTr="00C916F7">
        <w:tc>
          <w:tcPr>
            <w:tcW w:w="1880" w:type="dxa"/>
          </w:tcPr>
          <w:p w14:paraId="637BC58D" w14:textId="59696B6D" w:rsidR="00FA36BF" w:rsidRPr="009C56B4" w:rsidRDefault="009F194D" w:rsidP="004E18A7">
            <w:pPr>
              <w:tabs>
                <w:tab w:val="num" w:pos="360"/>
              </w:tabs>
              <w:spacing w:before="0"/>
              <w:ind w:left="0"/>
              <w:rPr>
                <w:rFonts w:cs="Arial"/>
              </w:rPr>
            </w:pPr>
            <w:r>
              <w:rPr>
                <w:rFonts w:cs="Arial"/>
              </w:rPr>
              <w:t>Tank 1</w:t>
            </w:r>
          </w:p>
        </w:tc>
        <w:tc>
          <w:tcPr>
            <w:tcW w:w="1847" w:type="dxa"/>
          </w:tcPr>
          <w:p w14:paraId="1E569C66" w14:textId="5D86054A" w:rsidR="00FA36BF" w:rsidRPr="009C56B4" w:rsidRDefault="009B337E" w:rsidP="0053144C">
            <w:pPr>
              <w:tabs>
                <w:tab w:val="num" w:pos="360"/>
              </w:tabs>
              <w:spacing w:before="0"/>
              <w:ind w:left="0"/>
              <w:rPr>
                <w:rFonts w:cs="Arial"/>
              </w:rPr>
            </w:pPr>
            <w:r>
              <w:rPr>
                <w:rFonts w:cs="Arial"/>
              </w:rPr>
              <w:t>2009</w:t>
            </w:r>
          </w:p>
        </w:tc>
        <w:tc>
          <w:tcPr>
            <w:tcW w:w="1727" w:type="dxa"/>
          </w:tcPr>
          <w:p w14:paraId="7BBAB74A" w14:textId="4C1D1B05" w:rsidR="00FA36BF" w:rsidRPr="009C56B4" w:rsidRDefault="009B337E" w:rsidP="00952FF3">
            <w:pPr>
              <w:tabs>
                <w:tab w:val="num" w:pos="360"/>
              </w:tabs>
              <w:spacing w:before="0"/>
              <w:ind w:left="0"/>
              <w:jc w:val="right"/>
              <w:rPr>
                <w:rFonts w:cs="Arial"/>
              </w:rPr>
            </w:pPr>
            <w:r>
              <w:rPr>
                <w:rFonts w:cs="Arial"/>
              </w:rPr>
              <w:t>2.000</w:t>
            </w:r>
          </w:p>
        </w:tc>
        <w:tc>
          <w:tcPr>
            <w:tcW w:w="1727" w:type="dxa"/>
          </w:tcPr>
          <w:p w14:paraId="4516819A" w14:textId="5C5A95A6" w:rsidR="00FA36BF" w:rsidRPr="009C56B4" w:rsidRDefault="009B337E" w:rsidP="00E64E66">
            <w:pPr>
              <w:tabs>
                <w:tab w:val="num" w:pos="360"/>
              </w:tabs>
              <w:spacing w:before="0"/>
              <w:ind w:left="0"/>
              <w:jc w:val="right"/>
              <w:rPr>
                <w:rFonts w:cs="Arial"/>
              </w:rPr>
            </w:pPr>
            <w:r>
              <w:rPr>
                <w:rFonts w:cs="Arial"/>
              </w:rPr>
              <w:t>453</w:t>
            </w:r>
          </w:p>
        </w:tc>
        <w:tc>
          <w:tcPr>
            <w:tcW w:w="1727" w:type="dxa"/>
          </w:tcPr>
          <w:p w14:paraId="0B76C432" w14:textId="3EDEB293" w:rsidR="00FA36BF" w:rsidRPr="007B6053" w:rsidRDefault="0053144C" w:rsidP="00952FF3">
            <w:pPr>
              <w:tabs>
                <w:tab w:val="num" w:pos="360"/>
              </w:tabs>
              <w:spacing w:before="0"/>
              <w:ind w:left="0"/>
              <w:rPr>
                <w:rFonts w:cs="Arial"/>
              </w:rPr>
            </w:pPr>
            <w:r w:rsidRPr="007B6053">
              <w:rPr>
                <w:rFonts w:cs="Arial"/>
              </w:rPr>
              <w:t>-</w:t>
            </w:r>
          </w:p>
        </w:tc>
      </w:tr>
      <w:tr w:rsidR="00E64E66" w:rsidRPr="00DB61F1" w14:paraId="2049731C" w14:textId="77777777" w:rsidTr="00C916F7">
        <w:tc>
          <w:tcPr>
            <w:tcW w:w="1880" w:type="dxa"/>
          </w:tcPr>
          <w:p w14:paraId="4E7A617E" w14:textId="4522C40A" w:rsidR="00E64E66" w:rsidRPr="009C56B4" w:rsidRDefault="009F194D" w:rsidP="004E18A7">
            <w:pPr>
              <w:tabs>
                <w:tab w:val="num" w:pos="360"/>
              </w:tabs>
              <w:spacing w:before="0"/>
              <w:ind w:left="0"/>
              <w:rPr>
                <w:rFonts w:cs="Arial"/>
              </w:rPr>
            </w:pPr>
            <w:r>
              <w:rPr>
                <w:rFonts w:cs="Arial"/>
              </w:rPr>
              <w:t>Tank 2</w:t>
            </w:r>
          </w:p>
        </w:tc>
        <w:tc>
          <w:tcPr>
            <w:tcW w:w="1847" w:type="dxa"/>
          </w:tcPr>
          <w:p w14:paraId="47FB1037" w14:textId="20B413E2" w:rsidR="00E64E66" w:rsidRPr="009C56B4" w:rsidRDefault="009B337E" w:rsidP="0053144C">
            <w:pPr>
              <w:tabs>
                <w:tab w:val="num" w:pos="360"/>
              </w:tabs>
              <w:spacing w:before="0"/>
              <w:ind w:left="0"/>
              <w:rPr>
                <w:rFonts w:cs="Arial"/>
              </w:rPr>
            </w:pPr>
            <w:r>
              <w:rPr>
                <w:rFonts w:cs="Arial"/>
              </w:rPr>
              <w:t>1992</w:t>
            </w:r>
          </w:p>
        </w:tc>
        <w:tc>
          <w:tcPr>
            <w:tcW w:w="1727" w:type="dxa"/>
          </w:tcPr>
          <w:p w14:paraId="05A9E7F9" w14:textId="08C4B9D1" w:rsidR="00E64E66" w:rsidRPr="009C56B4" w:rsidRDefault="009B337E" w:rsidP="00952FF3">
            <w:pPr>
              <w:tabs>
                <w:tab w:val="num" w:pos="360"/>
              </w:tabs>
              <w:spacing w:before="0"/>
              <w:ind w:left="0"/>
              <w:jc w:val="right"/>
              <w:rPr>
                <w:rFonts w:cs="Arial"/>
              </w:rPr>
            </w:pPr>
            <w:r>
              <w:rPr>
                <w:rFonts w:cs="Arial"/>
              </w:rPr>
              <w:t>1.500</w:t>
            </w:r>
          </w:p>
        </w:tc>
        <w:tc>
          <w:tcPr>
            <w:tcW w:w="1727" w:type="dxa"/>
          </w:tcPr>
          <w:p w14:paraId="6234F4B3" w14:textId="4E9B476D" w:rsidR="00E64E66" w:rsidRPr="009C56B4" w:rsidRDefault="009B337E" w:rsidP="00E64E66">
            <w:pPr>
              <w:tabs>
                <w:tab w:val="num" w:pos="360"/>
              </w:tabs>
              <w:spacing w:before="0"/>
              <w:ind w:left="0"/>
              <w:jc w:val="right"/>
              <w:rPr>
                <w:rFonts w:cs="Arial"/>
              </w:rPr>
            </w:pPr>
            <w:r>
              <w:rPr>
                <w:rFonts w:cs="Arial"/>
              </w:rPr>
              <w:t>367</w:t>
            </w:r>
          </w:p>
        </w:tc>
        <w:tc>
          <w:tcPr>
            <w:tcW w:w="1727" w:type="dxa"/>
          </w:tcPr>
          <w:p w14:paraId="249C6E8A" w14:textId="00759942" w:rsidR="00E64E66" w:rsidRPr="007B6053" w:rsidRDefault="0053144C" w:rsidP="00C916F7">
            <w:pPr>
              <w:keepNext/>
              <w:tabs>
                <w:tab w:val="num" w:pos="360"/>
              </w:tabs>
              <w:spacing w:before="0"/>
              <w:ind w:left="0"/>
              <w:rPr>
                <w:rFonts w:cs="Arial"/>
              </w:rPr>
            </w:pPr>
            <w:r w:rsidRPr="007B6053">
              <w:rPr>
                <w:rFonts w:cs="Arial"/>
              </w:rPr>
              <w:t>-</w:t>
            </w:r>
          </w:p>
        </w:tc>
      </w:tr>
      <w:tr w:rsidR="00FA36BF" w:rsidRPr="00DB61F1" w14:paraId="3B5F65A9" w14:textId="77777777" w:rsidTr="00C916F7">
        <w:tc>
          <w:tcPr>
            <w:tcW w:w="1880" w:type="dxa"/>
          </w:tcPr>
          <w:p w14:paraId="5A92C350" w14:textId="5EF6CC2D" w:rsidR="00FA36BF" w:rsidRPr="009C56B4" w:rsidRDefault="009F194D" w:rsidP="004E18A7">
            <w:pPr>
              <w:tabs>
                <w:tab w:val="num" w:pos="360"/>
              </w:tabs>
              <w:spacing w:before="0"/>
              <w:ind w:left="0"/>
              <w:rPr>
                <w:rFonts w:cs="Arial"/>
              </w:rPr>
            </w:pPr>
            <w:r>
              <w:rPr>
                <w:rFonts w:cs="Arial"/>
              </w:rPr>
              <w:t>Tank 3</w:t>
            </w:r>
          </w:p>
        </w:tc>
        <w:tc>
          <w:tcPr>
            <w:tcW w:w="1847" w:type="dxa"/>
          </w:tcPr>
          <w:p w14:paraId="4B5BA7AF" w14:textId="011D7BD4" w:rsidR="00FA36BF" w:rsidRPr="009C56B4" w:rsidRDefault="009F194D" w:rsidP="0053144C">
            <w:pPr>
              <w:tabs>
                <w:tab w:val="num" w:pos="360"/>
              </w:tabs>
              <w:spacing w:before="0"/>
              <w:ind w:left="0"/>
              <w:rPr>
                <w:rFonts w:cs="Arial"/>
              </w:rPr>
            </w:pPr>
            <w:r>
              <w:rPr>
                <w:rFonts w:cs="Arial"/>
              </w:rPr>
              <w:t>Er fjernet</w:t>
            </w:r>
          </w:p>
        </w:tc>
        <w:tc>
          <w:tcPr>
            <w:tcW w:w="1727" w:type="dxa"/>
          </w:tcPr>
          <w:p w14:paraId="163CB354" w14:textId="7BA48E9C" w:rsidR="00FA36BF" w:rsidRPr="009C56B4" w:rsidRDefault="009F194D" w:rsidP="00E64E66">
            <w:pPr>
              <w:tabs>
                <w:tab w:val="num" w:pos="360"/>
              </w:tabs>
              <w:spacing w:before="0"/>
              <w:ind w:left="0"/>
              <w:jc w:val="right"/>
              <w:rPr>
                <w:rFonts w:cs="Arial"/>
              </w:rPr>
            </w:pPr>
            <w:r>
              <w:rPr>
                <w:rFonts w:cs="Arial"/>
              </w:rPr>
              <w:t>-</w:t>
            </w:r>
          </w:p>
        </w:tc>
        <w:tc>
          <w:tcPr>
            <w:tcW w:w="1727" w:type="dxa"/>
          </w:tcPr>
          <w:p w14:paraId="31B84D52" w14:textId="5F0B1400" w:rsidR="00FA36BF" w:rsidRPr="009C56B4" w:rsidRDefault="009F194D" w:rsidP="00E64E66">
            <w:pPr>
              <w:tabs>
                <w:tab w:val="num" w:pos="360"/>
              </w:tabs>
              <w:spacing w:before="0"/>
              <w:ind w:left="0"/>
              <w:jc w:val="right"/>
              <w:rPr>
                <w:rFonts w:cs="Arial"/>
              </w:rPr>
            </w:pPr>
            <w:r>
              <w:rPr>
                <w:rFonts w:cs="Arial"/>
              </w:rPr>
              <w:t>-</w:t>
            </w:r>
          </w:p>
        </w:tc>
        <w:tc>
          <w:tcPr>
            <w:tcW w:w="1727" w:type="dxa"/>
          </w:tcPr>
          <w:p w14:paraId="067B1849" w14:textId="1687D60C" w:rsidR="00FA36BF" w:rsidRPr="007B6053" w:rsidRDefault="009C56B4" w:rsidP="00C916F7">
            <w:pPr>
              <w:keepNext/>
              <w:tabs>
                <w:tab w:val="num" w:pos="360"/>
              </w:tabs>
              <w:spacing w:before="0"/>
              <w:ind w:left="0"/>
              <w:rPr>
                <w:rFonts w:cs="Arial"/>
              </w:rPr>
            </w:pPr>
            <w:r w:rsidRPr="007B6053">
              <w:rPr>
                <w:rFonts w:cs="Arial"/>
              </w:rPr>
              <w:t>-</w:t>
            </w:r>
          </w:p>
        </w:tc>
      </w:tr>
      <w:tr w:rsidR="009C56B4" w:rsidRPr="00DB61F1" w14:paraId="75936D0C" w14:textId="77777777" w:rsidTr="000A099D">
        <w:tc>
          <w:tcPr>
            <w:tcW w:w="1880" w:type="dxa"/>
          </w:tcPr>
          <w:p w14:paraId="11E9E04F" w14:textId="29DF02C2" w:rsidR="009C56B4" w:rsidRPr="009C56B4" w:rsidRDefault="009C56B4" w:rsidP="004E18A7">
            <w:pPr>
              <w:tabs>
                <w:tab w:val="num" w:pos="360"/>
              </w:tabs>
              <w:spacing w:before="0"/>
              <w:ind w:left="0"/>
              <w:rPr>
                <w:rFonts w:cs="Arial"/>
              </w:rPr>
            </w:pPr>
            <w:proofErr w:type="spellStart"/>
            <w:r w:rsidRPr="009C56B4">
              <w:rPr>
                <w:rFonts w:cs="Arial"/>
              </w:rPr>
              <w:t>Fortank</w:t>
            </w:r>
            <w:proofErr w:type="spellEnd"/>
            <w:r w:rsidRPr="009C56B4">
              <w:rPr>
                <w:rFonts w:cs="Arial"/>
              </w:rPr>
              <w:t xml:space="preserve"> + gyllekanaler</w:t>
            </w:r>
          </w:p>
        </w:tc>
        <w:tc>
          <w:tcPr>
            <w:tcW w:w="1847" w:type="dxa"/>
            <w:shd w:val="clear" w:color="auto" w:fill="FFFFFF" w:themeFill="background1"/>
          </w:tcPr>
          <w:p w14:paraId="544F0346" w14:textId="21ACDA98" w:rsidR="009C56B4" w:rsidRPr="009C56B4" w:rsidRDefault="000A099D" w:rsidP="0053144C">
            <w:pPr>
              <w:tabs>
                <w:tab w:val="num" w:pos="360"/>
              </w:tabs>
              <w:spacing w:before="0"/>
              <w:ind w:left="0"/>
              <w:rPr>
                <w:rFonts w:cs="Arial"/>
              </w:rPr>
            </w:pPr>
            <w:r>
              <w:rPr>
                <w:rFonts w:cs="Arial"/>
              </w:rPr>
              <w:t>Eksisterende + ny</w:t>
            </w:r>
          </w:p>
        </w:tc>
        <w:tc>
          <w:tcPr>
            <w:tcW w:w="1727" w:type="dxa"/>
          </w:tcPr>
          <w:p w14:paraId="763D86B1" w14:textId="7F4ABB27" w:rsidR="009C56B4" w:rsidRPr="000A099D" w:rsidRDefault="000C5AA6" w:rsidP="00E64E66">
            <w:pPr>
              <w:tabs>
                <w:tab w:val="num" w:pos="360"/>
              </w:tabs>
              <w:spacing w:before="0"/>
              <w:ind w:left="0"/>
              <w:jc w:val="right"/>
              <w:rPr>
                <w:rFonts w:cs="Arial"/>
              </w:rPr>
            </w:pPr>
            <w:r w:rsidRPr="000A099D">
              <w:rPr>
                <w:rFonts w:cs="Arial"/>
              </w:rPr>
              <w:t xml:space="preserve">Ca. 1.000 </w:t>
            </w:r>
            <w:proofErr w:type="spellStart"/>
            <w:r w:rsidRPr="000A099D">
              <w:rPr>
                <w:rFonts w:cs="Arial"/>
              </w:rPr>
              <w:t>kbm</w:t>
            </w:r>
            <w:proofErr w:type="spellEnd"/>
            <w:r w:rsidRPr="000A099D">
              <w:rPr>
                <w:rFonts w:cs="Arial"/>
              </w:rPr>
              <w:t xml:space="preserve"> </w:t>
            </w:r>
          </w:p>
        </w:tc>
        <w:tc>
          <w:tcPr>
            <w:tcW w:w="1727" w:type="dxa"/>
          </w:tcPr>
          <w:p w14:paraId="31653494" w14:textId="21D57D30" w:rsidR="009C56B4" w:rsidRPr="009C56B4" w:rsidRDefault="000A099D" w:rsidP="00E64E66">
            <w:pPr>
              <w:tabs>
                <w:tab w:val="num" w:pos="360"/>
              </w:tabs>
              <w:spacing w:before="0"/>
              <w:ind w:left="0"/>
              <w:jc w:val="right"/>
              <w:rPr>
                <w:rFonts w:cs="Arial"/>
              </w:rPr>
            </w:pPr>
            <w:r>
              <w:rPr>
                <w:rFonts w:cs="Arial"/>
              </w:rPr>
              <w:t>-</w:t>
            </w:r>
          </w:p>
        </w:tc>
        <w:tc>
          <w:tcPr>
            <w:tcW w:w="1727" w:type="dxa"/>
            <w:shd w:val="clear" w:color="auto" w:fill="E7E6E6" w:themeFill="background2"/>
          </w:tcPr>
          <w:p w14:paraId="129EEA69" w14:textId="77777777" w:rsidR="009C56B4" w:rsidRPr="009C56B4" w:rsidRDefault="009C56B4" w:rsidP="00C916F7">
            <w:pPr>
              <w:keepNext/>
              <w:tabs>
                <w:tab w:val="num" w:pos="360"/>
              </w:tabs>
              <w:spacing w:before="0"/>
              <w:ind w:left="0"/>
              <w:rPr>
                <w:rFonts w:cs="Arial"/>
              </w:rPr>
            </w:pPr>
          </w:p>
        </w:tc>
      </w:tr>
      <w:tr w:rsidR="002D4FE9" w:rsidRPr="00DB61F1" w14:paraId="7B2BD714" w14:textId="77777777" w:rsidTr="000A099D">
        <w:tc>
          <w:tcPr>
            <w:tcW w:w="1880" w:type="dxa"/>
          </w:tcPr>
          <w:p w14:paraId="6946870B" w14:textId="631068BC" w:rsidR="002D4FE9" w:rsidRPr="009C56B4" w:rsidRDefault="002D4FE9" w:rsidP="004E18A7">
            <w:pPr>
              <w:tabs>
                <w:tab w:val="num" w:pos="360"/>
              </w:tabs>
              <w:spacing w:before="0"/>
              <w:ind w:left="0"/>
              <w:rPr>
                <w:rFonts w:cs="Arial"/>
              </w:rPr>
            </w:pPr>
            <w:proofErr w:type="spellStart"/>
            <w:r>
              <w:rPr>
                <w:rFonts w:cs="Arial"/>
              </w:rPr>
              <w:t>Baggesdamvej</w:t>
            </w:r>
            <w:proofErr w:type="spellEnd"/>
            <w:r>
              <w:rPr>
                <w:rFonts w:cs="Arial"/>
              </w:rPr>
              <w:t xml:space="preserve"> 13</w:t>
            </w:r>
          </w:p>
        </w:tc>
        <w:tc>
          <w:tcPr>
            <w:tcW w:w="1847" w:type="dxa"/>
            <w:shd w:val="clear" w:color="auto" w:fill="FFFFFF" w:themeFill="background1"/>
          </w:tcPr>
          <w:p w14:paraId="51B7A4C2" w14:textId="467CF8D3" w:rsidR="002D4FE9" w:rsidRDefault="002D4FE9" w:rsidP="0053144C">
            <w:pPr>
              <w:tabs>
                <w:tab w:val="num" w:pos="360"/>
              </w:tabs>
              <w:spacing w:before="0"/>
              <w:ind w:left="0"/>
              <w:rPr>
                <w:rFonts w:cs="Arial"/>
              </w:rPr>
            </w:pPr>
            <w:r>
              <w:rPr>
                <w:rFonts w:cs="Arial"/>
              </w:rPr>
              <w:t>-</w:t>
            </w:r>
          </w:p>
        </w:tc>
        <w:tc>
          <w:tcPr>
            <w:tcW w:w="1727" w:type="dxa"/>
          </w:tcPr>
          <w:p w14:paraId="0D3898AC" w14:textId="5AC13703" w:rsidR="002D4FE9" w:rsidRPr="000A099D" w:rsidRDefault="002D4FE9" w:rsidP="00E64E66">
            <w:pPr>
              <w:tabs>
                <w:tab w:val="num" w:pos="360"/>
              </w:tabs>
              <w:spacing w:before="0"/>
              <w:ind w:left="0"/>
              <w:jc w:val="right"/>
              <w:rPr>
                <w:rFonts w:cs="Arial"/>
              </w:rPr>
            </w:pPr>
            <w:r>
              <w:rPr>
                <w:rFonts w:cs="Arial"/>
              </w:rPr>
              <w:t>1.500</w:t>
            </w:r>
          </w:p>
        </w:tc>
        <w:tc>
          <w:tcPr>
            <w:tcW w:w="1727" w:type="dxa"/>
          </w:tcPr>
          <w:p w14:paraId="4F45AB11" w14:textId="38E910F4" w:rsidR="002D4FE9" w:rsidRDefault="002D4FE9" w:rsidP="00E64E66">
            <w:pPr>
              <w:tabs>
                <w:tab w:val="num" w:pos="360"/>
              </w:tabs>
              <w:spacing w:before="0"/>
              <w:ind w:left="0"/>
              <w:jc w:val="right"/>
              <w:rPr>
                <w:rFonts w:cs="Arial"/>
              </w:rPr>
            </w:pPr>
            <w:r>
              <w:rPr>
                <w:rFonts w:cs="Arial"/>
              </w:rPr>
              <w:t>-</w:t>
            </w:r>
          </w:p>
        </w:tc>
        <w:tc>
          <w:tcPr>
            <w:tcW w:w="1727" w:type="dxa"/>
            <w:shd w:val="clear" w:color="auto" w:fill="E7E6E6" w:themeFill="background2"/>
          </w:tcPr>
          <w:p w14:paraId="3EC087F0" w14:textId="77777777" w:rsidR="002D4FE9" w:rsidRPr="009C56B4" w:rsidRDefault="002D4FE9" w:rsidP="00C916F7">
            <w:pPr>
              <w:keepNext/>
              <w:tabs>
                <w:tab w:val="num" w:pos="360"/>
              </w:tabs>
              <w:spacing w:before="0"/>
              <w:ind w:left="0"/>
              <w:rPr>
                <w:rFonts w:cs="Arial"/>
              </w:rPr>
            </w:pPr>
          </w:p>
        </w:tc>
      </w:tr>
      <w:tr w:rsidR="002D4FE9" w:rsidRPr="00DB61F1" w14:paraId="5B94B55D" w14:textId="77777777" w:rsidTr="000A099D">
        <w:tc>
          <w:tcPr>
            <w:tcW w:w="1880" w:type="dxa"/>
          </w:tcPr>
          <w:p w14:paraId="2CEDA695" w14:textId="01EA047A" w:rsidR="002D4FE9" w:rsidRPr="009C56B4" w:rsidRDefault="002D4FE9" w:rsidP="004E18A7">
            <w:pPr>
              <w:tabs>
                <w:tab w:val="num" w:pos="360"/>
              </w:tabs>
              <w:spacing w:before="0"/>
              <w:ind w:left="0"/>
              <w:rPr>
                <w:rFonts w:cs="Arial"/>
              </w:rPr>
            </w:pPr>
            <w:proofErr w:type="spellStart"/>
            <w:r>
              <w:rPr>
                <w:rFonts w:cs="Arial"/>
              </w:rPr>
              <w:t>Baggesdamvej</w:t>
            </w:r>
            <w:proofErr w:type="spellEnd"/>
            <w:r>
              <w:rPr>
                <w:rFonts w:cs="Arial"/>
              </w:rPr>
              <w:t xml:space="preserve"> 15</w:t>
            </w:r>
          </w:p>
        </w:tc>
        <w:tc>
          <w:tcPr>
            <w:tcW w:w="1847" w:type="dxa"/>
            <w:shd w:val="clear" w:color="auto" w:fill="FFFFFF" w:themeFill="background1"/>
          </w:tcPr>
          <w:p w14:paraId="341C7347" w14:textId="43629B35" w:rsidR="002D4FE9" w:rsidRDefault="002D4FE9" w:rsidP="0053144C">
            <w:pPr>
              <w:tabs>
                <w:tab w:val="num" w:pos="360"/>
              </w:tabs>
              <w:spacing w:before="0"/>
              <w:ind w:left="0"/>
              <w:rPr>
                <w:rFonts w:cs="Arial"/>
              </w:rPr>
            </w:pPr>
            <w:r>
              <w:rPr>
                <w:rFonts w:cs="Arial"/>
              </w:rPr>
              <w:t>-</w:t>
            </w:r>
          </w:p>
        </w:tc>
        <w:tc>
          <w:tcPr>
            <w:tcW w:w="1727" w:type="dxa"/>
          </w:tcPr>
          <w:p w14:paraId="427F39C4" w14:textId="3DF4D24B" w:rsidR="002D4FE9" w:rsidRPr="000A099D" w:rsidRDefault="002D4FE9" w:rsidP="00E64E66">
            <w:pPr>
              <w:tabs>
                <w:tab w:val="num" w:pos="360"/>
              </w:tabs>
              <w:spacing w:before="0"/>
              <w:ind w:left="0"/>
              <w:jc w:val="right"/>
              <w:rPr>
                <w:rFonts w:cs="Arial"/>
              </w:rPr>
            </w:pPr>
            <w:r>
              <w:rPr>
                <w:rFonts w:cs="Arial"/>
              </w:rPr>
              <w:t>350</w:t>
            </w:r>
          </w:p>
        </w:tc>
        <w:tc>
          <w:tcPr>
            <w:tcW w:w="1727" w:type="dxa"/>
          </w:tcPr>
          <w:p w14:paraId="25D7FF47" w14:textId="603C2C2B" w:rsidR="002D4FE9" w:rsidRDefault="002D4FE9" w:rsidP="00E64E66">
            <w:pPr>
              <w:tabs>
                <w:tab w:val="num" w:pos="360"/>
              </w:tabs>
              <w:spacing w:before="0"/>
              <w:ind w:left="0"/>
              <w:jc w:val="right"/>
              <w:rPr>
                <w:rFonts w:cs="Arial"/>
              </w:rPr>
            </w:pPr>
            <w:r>
              <w:rPr>
                <w:rFonts w:cs="Arial"/>
              </w:rPr>
              <w:t>-</w:t>
            </w:r>
          </w:p>
        </w:tc>
        <w:tc>
          <w:tcPr>
            <w:tcW w:w="1727" w:type="dxa"/>
            <w:shd w:val="clear" w:color="auto" w:fill="E7E6E6" w:themeFill="background2"/>
          </w:tcPr>
          <w:p w14:paraId="6A690FEC" w14:textId="77777777" w:rsidR="002D4FE9" w:rsidRPr="009C56B4" w:rsidRDefault="002D4FE9" w:rsidP="00C916F7">
            <w:pPr>
              <w:keepNext/>
              <w:tabs>
                <w:tab w:val="num" w:pos="360"/>
              </w:tabs>
              <w:spacing w:before="0"/>
              <w:ind w:left="0"/>
              <w:rPr>
                <w:rFonts w:cs="Arial"/>
              </w:rPr>
            </w:pPr>
          </w:p>
        </w:tc>
      </w:tr>
      <w:tr w:rsidR="00FA36BF" w:rsidRPr="00DB61F1" w14:paraId="77D20812" w14:textId="77777777" w:rsidTr="009C56B4">
        <w:tc>
          <w:tcPr>
            <w:tcW w:w="1880" w:type="dxa"/>
          </w:tcPr>
          <w:p w14:paraId="55CBE6A0" w14:textId="77777777" w:rsidR="00FA36BF" w:rsidRPr="009C56B4" w:rsidRDefault="00FA36BF" w:rsidP="00C916F7">
            <w:pPr>
              <w:tabs>
                <w:tab w:val="num" w:pos="360"/>
              </w:tabs>
              <w:spacing w:before="0"/>
              <w:ind w:left="0"/>
              <w:rPr>
                <w:rFonts w:cs="Arial"/>
                <w:b/>
                <w:i/>
              </w:rPr>
            </w:pPr>
            <w:r w:rsidRPr="009C56B4">
              <w:rPr>
                <w:rFonts w:cs="Arial"/>
                <w:b/>
                <w:i/>
              </w:rPr>
              <w:t>I alt</w:t>
            </w:r>
          </w:p>
        </w:tc>
        <w:tc>
          <w:tcPr>
            <w:tcW w:w="1847" w:type="dxa"/>
            <w:shd w:val="clear" w:color="auto" w:fill="E7E6E6" w:themeFill="background2"/>
          </w:tcPr>
          <w:p w14:paraId="0A5B66FD" w14:textId="77777777" w:rsidR="00FA36BF" w:rsidRPr="009C56B4" w:rsidRDefault="00FA36BF" w:rsidP="00E64E66">
            <w:pPr>
              <w:tabs>
                <w:tab w:val="num" w:pos="360"/>
              </w:tabs>
              <w:spacing w:before="0"/>
              <w:ind w:left="0"/>
              <w:jc w:val="right"/>
              <w:rPr>
                <w:rFonts w:cs="Arial"/>
                <w:i/>
              </w:rPr>
            </w:pPr>
          </w:p>
        </w:tc>
        <w:tc>
          <w:tcPr>
            <w:tcW w:w="1727" w:type="dxa"/>
          </w:tcPr>
          <w:p w14:paraId="6F8AA9BC" w14:textId="69D25E6A" w:rsidR="00FA36BF" w:rsidRPr="009C56B4" w:rsidRDefault="002D4FE9" w:rsidP="00E64E66">
            <w:pPr>
              <w:tabs>
                <w:tab w:val="num" w:pos="360"/>
              </w:tabs>
              <w:spacing w:before="0"/>
              <w:ind w:left="0"/>
              <w:jc w:val="right"/>
              <w:rPr>
                <w:rFonts w:cs="Arial"/>
                <w:b/>
                <w:i/>
              </w:rPr>
            </w:pPr>
            <w:r>
              <w:rPr>
                <w:rFonts w:cs="Arial"/>
                <w:b/>
                <w:i/>
              </w:rPr>
              <w:t xml:space="preserve">6.350 </w:t>
            </w:r>
            <w:proofErr w:type="spellStart"/>
            <w:r>
              <w:rPr>
                <w:rFonts w:cs="Arial"/>
                <w:b/>
                <w:i/>
              </w:rPr>
              <w:t>kbm</w:t>
            </w:r>
            <w:proofErr w:type="spellEnd"/>
          </w:p>
        </w:tc>
        <w:tc>
          <w:tcPr>
            <w:tcW w:w="1727" w:type="dxa"/>
          </w:tcPr>
          <w:p w14:paraId="359E897C" w14:textId="54B42D08" w:rsidR="00FA36BF" w:rsidRPr="009C56B4" w:rsidRDefault="000A099D" w:rsidP="00E64E66">
            <w:pPr>
              <w:tabs>
                <w:tab w:val="num" w:pos="360"/>
              </w:tabs>
              <w:spacing w:before="0"/>
              <w:ind w:left="0"/>
              <w:jc w:val="right"/>
              <w:rPr>
                <w:rFonts w:cs="Arial"/>
                <w:b/>
                <w:i/>
              </w:rPr>
            </w:pPr>
            <w:r>
              <w:rPr>
                <w:rFonts w:cs="Arial"/>
                <w:b/>
                <w:i/>
              </w:rPr>
              <w:t>820</w:t>
            </w:r>
          </w:p>
        </w:tc>
        <w:tc>
          <w:tcPr>
            <w:tcW w:w="1727" w:type="dxa"/>
            <w:shd w:val="clear" w:color="auto" w:fill="E7E6E6" w:themeFill="background2"/>
          </w:tcPr>
          <w:p w14:paraId="1E0D1B03" w14:textId="556E503B" w:rsidR="00FA36BF" w:rsidRPr="009C56B4" w:rsidRDefault="00FA36BF">
            <w:pPr>
              <w:keepNext/>
              <w:tabs>
                <w:tab w:val="num" w:pos="360"/>
              </w:tabs>
              <w:spacing w:before="0"/>
              <w:ind w:left="0"/>
              <w:rPr>
                <w:rFonts w:cs="Arial"/>
                <w:i/>
              </w:rPr>
            </w:pPr>
          </w:p>
        </w:tc>
      </w:tr>
    </w:tbl>
    <w:p w14:paraId="2ED47576" w14:textId="590B9049" w:rsidR="00CC7EFE" w:rsidRPr="00EB4DD7" w:rsidRDefault="002939B1">
      <w:pPr>
        <w:pStyle w:val="Billedtekst"/>
      </w:pPr>
      <w:r w:rsidRPr="001E4280">
        <w:t xml:space="preserve">Tabel 2 </w:t>
      </w:r>
      <w:r w:rsidR="00CC7EFE" w:rsidRPr="001E4280">
        <w:t>Opbevaringslagre</w:t>
      </w:r>
      <w:r w:rsidR="00CC7EFE" w:rsidRPr="0038460C">
        <w:t xml:space="preserve"> til husdyrgødning</w:t>
      </w:r>
      <w:r w:rsidR="00A81B7C" w:rsidRPr="0038460C">
        <w:t>.</w:t>
      </w:r>
    </w:p>
    <w:p w14:paraId="6B9A5975" w14:textId="77777777" w:rsidR="001120E0" w:rsidRDefault="001120E0" w:rsidP="009C56B4">
      <w:pPr>
        <w:tabs>
          <w:tab w:val="num" w:pos="360"/>
        </w:tabs>
        <w:rPr>
          <w:rFonts w:cs="Arial"/>
          <w:color w:val="FF0000"/>
          <w:szCs w:val="20"/>
        </w:rPr>
      </w:pPr>
    </w:p>
    <w:p w14:paraId="6D23CB65" w14:textId="77777777" w:rsidR="002D4FE9" w:rsidRDefault="002D4FE9" w:rsidP="002D4FE9">
      <w:pPr>
        <w:tabs>
          <w:tab w:val="left" w:pos="720"/>
        </w:tabs>
        <w:rPr>
          <w:rFonts w:cs="Arial"/>
          <w:szCs w:val="20"/>
        </w:rPr>
      </w:pPr>
      <w:r w:rsidRPr="00727287">
        <w:rPr>
          <w:rFonts w:cs="Arial"/>
          <w:szCs w:val="20"/>
        </w:rPr>
        <w:t xml:space="preserve">Ifølge normtal vil der fremadrettet blive produceret op til 7.097 tons gylle inkl. vandspild samt omkring 138 tons dybstrøelse, se tabel 2. Alt husdyrgødning fra </w:t>
      </w:r>
      <w:proofErr w:type="spellStart"/>
      <w:r w:rsidRPr="00727287">
        <w:rPr>
          <w:rFonts w:cs="Arial"/>
          <w:szCs w:val="20"/>
        </w:rPr>
        <w:t>kvægene</w:t>
      </w:r>
      <w:proofErr w:type="spellEnd"/>
      <w:r w:rsidRPr="00727287">
        <w:rPr>
          <w:rFonts w:cs="Arial"/>
          <w:szCs w:val="20"/>
        </w:rPr>
        <w:t xml:space="preserve"> afsættes til biogas og hentes direkte </w:t>
      </w:r>
      <w:r>
        <w:rPr>
          <w:rFonts w:cs="Arial"/>
          <w:szCs w:val="20"/>
        </w:rPr>
        <w:t>ved</w:t>
      </w:r>
      <w:r w:rsidRPr="00727287">
        <w:rPr>
          <w:rFonts w:cs="Arial"/>
          <w:szCs w:val="20"/>
        </w:rPr>
        <w:t xml:space="preserve"> stalden. </w:t>
      </w:r>
    </w:p>
    <w:p w14:paraId="113EE3D8" w14:textId="77777777" w:rsidR="002D4FE9" w:rsidRPr="00542101" w:rsidRDefault="002D4FE9" w:rsidP="002D4FE9">
      <w:pPr>
        <w:tabs>
          <w:tab w:val="left" w:pos="720"/>
        </w:tabs>
      </w:pPr>
      <w:r w:rsidRPr="00542101">
        <w:t xml:space="preserve">Der modtages afgasset biomasse retur, hvor bytteforholdet er 1/1 i ton. Der afsættes 1.351 tons gylle og dybstrøelse til biogas. Den afgassede biomasse leveres retur til </w:t>
      </w:r>
      <w:proofErr w:type="spellStart"/>
      <w:r w:rsidRPr="00542101">
        <w:t>Baggesdamvej</w:t>
      </w:r>
      <w:proofErr w:type="spellEnd"/>
      <w:r w:rsidRPr="00542101">
        <w:t xml:space="preserve"> 13, hvor der er lejet en tank på 1.500 </w:t>
      </w:r>
      <w:proofErr w:type="spellStart"/>
      <w:r w:rsidRPr="00542101">
        <w:t>kbm</w:t>
      </w:r>
      <w:proofErr w:type="spellEnd"/>
      <w:r w:rsidRPr="00542101">
        <w:t xml:space="preserve">. </w:t>
      </w:r>
    </w:p>
    <w:p w14:paraId="34B79C94" w14:textId="77777777" w:rsidR="002D4FE9" w:rsidRDefault="002D4FE9" w:rsidP="002D4FE9">
      <w:pPr>
        <w:tabs>
          <w:tab w:val="num" w:pos="360"/>
        </w:tabs>
        <w:rPr>
          <w:rFonts w:cs="Arial"/>
          <w:szCs w:val="20"/>
        </w:rPr>
      </w:pPr>
      <w:r>
        <w:rPr>
          <w:rFonts w:cs="Arial"/>
          <w:szCs w:val="20"/>
        </w:rPr>
        <w:t xml:space="preserve">Der vil </w:t>
      </w:r>
      <w:r w:rsidRPr="00727287">
        <w:rPr>
          <w:rFonts w:cs="Arial"/>
          <w:szCs w:val="20"/>
        </w:rPr>
        <w:t xml:space="preserve">blive produceret op til 5.885 </w:t>
      </w:r>
      <w:proofErr w:type="spellStart"/>
      <w:r w:rsidRPr="00727287">
        <w:rPr>
          <w:rFonts w:cs="Arial"/>
          <w:szCs w:val="20"/>
        </w:rPr>
        <w:t>kbm</w:t>
      </w:r>
      <w:proofErr w:type="spellEnd"/>
      <w:r w:rsidRPr="00727287">
        <w:rPr>
          <w:rFonts w:cs="Arial"/>
          <w:szCs w:val="20"/>
        </w:rPr>
        <w:t xml:space="preserve"> svinegylle, som </w:t>
      </w:r>
      <w:r>
        <w:rPr>
          <w:rFonts w:cs="Arial"/>
          <w:szCs w:val="20"/>
        </w:rPr>
        <w:t>ikke leveres til biogas</w:t>
      </w:r>
      <w:r w:rsidRPr="00727287">
        <w:rPr>
          <w:rFonts w:cs="Arial"/>
          <w:szCs w:val="20"/>
        </w:rPr>
        <w:t>.</w:t>
      </w:r>
      <w:r>
        <w:rPr>
          <w:rFonts w:cs="Arial"/>
          <w:szCs w:val="20"/>
        </w:rPr>
        <w:t xml:space="preserve"> Herudover vil der være tilledning af overfladevand fra de to plansiloanlæg. Plansiloanlæggene har et samlet overfladeareal på 495 kvm. Ved en gennemsnitlig årlig nedbørsmængde på 900 mm, vil det svare til en årlig opsamlet vandmængde på ca. 450 </w:t>
      </w:r>
      <w:proofErr w:type="spellStart"/>
      <w:r>
        <w:rPr>
          <w:rFonts w:cs="Arial"/>
          <w:szCs w:val="20"/>
        </w:rPr>
        <w:t>kbm</w:t>
      </w:r>
      <w:proofErr w:type="spellEnd"/>
      <w:r>
        <w:rPr>
          <w:rFonts w:cs="Arial"/>
          <w:szCs w:val="20"/>
        </w:rPr>
        <w:t xml:space="preserve">. </w:t>
      </w:r>
    </w:p>
    <w:p w14:paraId="02FE9BB5" w14:textId="29BFA7DE" w:rsidR="002D4FE9" w:rsidRDefault="002D4FE9" w:rsidP="002D4FE9">
      <w:pPr>
        <w:tabs>
          <w:tab w:val="num" w:pos="360"/>
        </w:tabs>
        <w:rPr>
          <w:rFonts w:cs="Arial"/>
          <w:szCs w:val="20"/>
        </w:rPr>
      </w:pPr>
      <w:r>
        <w:rPr>
          <w:rFonts w:cs="Arial"/>
          <w:szCs w:val="20"/>
        </w:rPr>
        <w:t xml:space="preserve">Den samlede mængde, der skal opbevares i gylletankene, er således på 7.686 </w:t>
      </w:r>
      <w:proofErr w:type="spellStart"/>
      <w:r>
        <w:rPr>
          <w:rFonts w:cs="Arial"/>
          <w:szCs w:val="20"/>
        </w:rPr>
        <w:t>kbm</w:t>
      </w:r>
      <w:proofErr w:type="spellEnd"/>
      <w:r>
        <w:rPr>
          <w:rFonts w:cs="Arial"/>
          <w:szCs w:val="20"/>
        </w:rPr>
        <w:t xml:space="preserve">. </w:t>
      </w:r>
    </w:p>
    <w:p w14:paraId="58500D74" w14:textId="69675489" w:rsidR="002D4FE9" w:rsidRPr="00727287" w:rsidRDefault="002D4FE9" w:rsidP="002D4FE9">
      <w:pPr>
        <w:tabs>
          <w:tab w:val="num" w:pos="360"/>
        </w:tabs>
        <w:rPr>
          <w:rFonts w:cs="Arial"/>
          <w:szCs w:val="20"/>
        </w:rPr>
      </w:pPr>
      <w:r w:rsidRPr="00727287">
        <w:rPr>
          <w:rFonts w:cs="Arial"/>
          <w:szCs w:val="20"/>
        </w:rPr>
        <w:t xml:space="preserve">Med en opbevaringskapacitet på </w:t>
      </w:r>
      <w:r>
        <w:rPr>
          <w:rFonts w:cs="Arial"/>
          <w:szCs w:val="20"/>
        </w:rPr>
        <w:t>6.35</w:t>
      </w:r>
      <w:r w:rsidRPr="00727287">
        <w:rPr>
          <w:rFonts w:cs="Arial"/>
          <w:szCs w:val="20"/>
        </w:rPr>
        <w:t xml:space="preserve">0 </w:t>
      </w:r>
      <w:proofErr w:type="spellStart"/>
      <w:r w:rsidRPr="00727287">
        <w:rPr>
          <w:rFonts w:cs="Arial"/>
          <w:szCs w:val="20"/>
        </w:rPr>
        <w:t>kbm</w:t>
      </w:r>
      <w:proofErr w:type="spellEnd"/>
      <w:r w:rsidRPr="00727287">
        <w:rPr>
          <w:rFonts w:cs="Arial"/>
          <w:szCs w:val="20"/>
        </w:rPr>
        <w:t xml:space="preserve"> i gylletanke og gyllekanaler, så overholdes krav om min. 9 mdr. opbevaringskapacitet</w:t>
      </w:r>
      <w:r w:rsidRPr="00727287">
        <w:t xml:space="preserve"> jf.  husdyrgødningsbekendtgørelsen.</w:t>
      </w:r>
      <w:r w:rsidRPr="00727287">
        <w:rPr>
          <w:rFonts w:cs="Arial"/>
          <w:szCs w:val="20"/>
        </w:rPr>
        <w:t xml:space="preserve"> </w:t>
      </w:r>
    </w:p>
    <w:p w14:paraId="2B39ADB9" w14:textId="77777777" w:rsidR="002E1F20" w:rsidRPr="009F194D" w:rsidRDefault="002E1F20" w:rsidP="00A37A8B">
      <w:pPr>
        <w:tabs>
          <w:tab w:val="left" w:pos="720"/>
        </w:tabs>
        <w:rPr>
          <w:color w:val="FF0000"/>
        </w:rPr>
      </w:pPr>
    </w:p>
    <w:p w14:paraId="72DE1970" w14:textId="6DB73BEC" w:rsidR="001F1A48" w:rsidRDefault="00E054A4" w:rsidP="00A37A8B">
      <w:pPr>
        <w:tabs>
          <w:tab w:val="left" w:pos="720"/>
        </w:tabs>
        <w:rPr>
          <w:i/>
          <w:iCs/>
        </w:rPr>
      </w:pPr>
      <w:r w:rsidRPr="00E054A4">
        <w:rPr>
          <w:i/>
          <w:iCs/>
          <w:noProof/>
        </w:rPr>
        <w:lastRenderedPageBreak/>
        <w:drawing>
          <wp:inline distT="0" distB="0" distL="0" distR="0" wp14:anchorId="2982B782" wp14:editId="4CADFF31">
            <wp:extent cx="5610225" cy="1659537"/>
            <wp:effectExtent l="0" t="0" r="0" b="0"/>
            <wp:docPr id="453815713" name="Billede 1" descr="Et billede, der indeholder tekst, Font/skrifttype, skærmbillede,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5713" name="Billede 1" descr="Et billede, der indeholder tekst, Font/skrifttype, skærmbillede, kvittering&#10;&#10;Automatisk genereret beskrivelse"/>
                    <pic:cNvPicPr/>
                  </pic:nvPicPr>
                  <pic:blipFill>
                    <a:blip r:embed="rId17"/>
                    <a:stretch>
                      <a:fillRect/>
                    </a:stretch>
                  </pic:blipFill>
                  <pic:spPr>
                    <a:xfrm>
                      <a:off x="0" y="0"/>
                      <a:ext cx="5645646" cy="1670015"/>
                    </a:xfrm>
                    <a:prstGeom prst="rect">
                      <a:avLst/>
                    </a:prstGeom>
                  </pic:spPr>
                </pic:pic>
              </a:graphicData>
            </a:graphic>
          </wp:inline>
        </w:drawing>
      </w:r>
    </w:p>
    <w:p w14:paraId="6D62ED27" w14:textId="77272C9E" w:rsidR="001F1A48" w:rsidRPr="00A07E66" w:rsidRDefault="001F1A48" w:rsidP="00A37A8B">
      <w:pPr>
        <w:tabs>
          <w:tab w:val="left" w:pos="720"/>
        </w:tabs>
        <w:rPr>
          <w:i/>
          <w:iCs/>
        </w:rPr>
      </w:pPr>
      <w:r w:rsidRPr="007B6053">
        <w:rPr>
          <w:i/>
          <w:iCs/>
        </w:rPr>
        <w:t xml:space="preserve">Tabel </w:t>
      </w:r>
      <w:r w:rsidR="007B6053" w:rsidRPr="007B6053">
        <w:rPr>
          <w:i/>
          <w:iCs/>
        </w:rPr>
        <w:t>3</w:t>
      </w:r>
      <w:r w:rsidRPr="007B6053">
        <w:rPr>
          <w:i/>
          <w:iCs/>
        </w:rPr>
        <w:t xml:space="preserve"> </w:t>
      </w:r>
      <w:r w:rsidRPr="00E054A4">
        <w:rPr>
          <w:i/>
          <w:iCs/>
        </w:rPr>
        <w:t>Gødningsproduktion</w:t>
      </w:r>
    </w:p>
    <w:p w14:paraId="420BE976" w14:textId="5E08228A" w:rsidR="00744B11" w:rsidRPr="009E650E" w:rsidRDefault="00744B11" w:rsidP="00FA36BF">
      <w:pPr>
        <w:tabs>
          <w:tab w:val="num" w:pos="360"/>
        </w:tabs>
        <w:rPr>
          <w:rFonts w:cs="Arial"/>
          <w:szCs w:val="20"/>
        </w:rPr>
      </w:pPr>
    </w:p>
    <w:p w14:paraId="7BDCE461" w14:textId="77777777" w:rsidR="00EA2678" w:rsidRPr="00E50ED9" w:rsidRDefault="00EA2678" w:rsidP="00FA36BF">
      <w:pPr>
        <w:tabs>
          <w:tab w:val="num" w:pos="360"/>
        </w:tabs>
        <w:rPr>
          <w:rFonts w:cs="Arial"/>
          <w:color w:val="FF0000"/>
          <w:szCs w:val="20"/>
        </w:rPr>
      </w:pPr>
    </w:p>
    <w:p w14:paraId="5E6ABA5D" w14:textId="0BD62D97" w:rsidR="00FA36BF" w:rsidRPr="00EC67FF" w:rsidRDefault="00FA36BF" w:rsidP="00763CB5">
      <w:pPr>
        <w:pStyle w:val="Blommeoverskrift2"/>
      </w:pPr>
      <w:bookmarkStart w:id="32" w:name="_Toc528821845"/>
      <w:bookmarkStart w:id="33" w:name="_Toc528821920"/>
      <w:bookmarkStart w:id="34" w:name="_Toc528822044"/>
      <w:bookmarkStart w:id="35" w:name="_Toc182230547"/>
      <w:r w:rsidRPr="00EC67FF">
        <w:t>Bygningsmæssige ændringer og anlægsarbejde</w:t>
      </w:r>
      <w:bookmarkEnd w:id="32"/>
      <w:bookmarkEnd w:id="33"/>
      <w:bookmarkEnd w:id="34"/>
      <w:bookmarkEnd w:id="35"/>
    </w:p>
    <w:p w14:paraId="02E3E5C1" w14:textId="7A1B2847" w:rsidR="00E87FFE" w:rsidRPr="002667C0" w:rsidRDefault="00006848" w:rsidP="00FA36BF">
      <w:r w:rsidRPr="002667C0">
        <w:t xml:space="preserve">Der vil </w:t>
      </w:r>
      <w:r w:rsidR="00171D1D" w:rsidRPr="002667C0">
        <w:t>blive op</w:t>
      </w:r>
      <w:r w:rsidR="00E87FFE" w:rsidRPr="002667C0">
        <w:t xml:space="preserve">ført en ny stald til </w:t>
      </w:r>
      <w:r w:rsidR="00C86074" w:rsidRPr="002667C0">
        <w:t>smågrise/</w:t>
      </w:r>
      <w:r w:rsidR="00E87FFE" w:rsidRPr="002667C0">
        <w:t>slagtesvin.</w:t>
      </w:r>
      <w:r w:rsidR="00C86074" w:rsidRPr="002667C0">
        <w:t xml:space="preserve"> Stalden vil få et mål på 67 x 25 m, en højde til kip på ca. 9 m og en taghældning på 30 grader</w:t>
      </w:r>
      <w:r w:rsidR="002667C0" w:rsidRPr="002667C0">
        <w:t xml:space="preserve">. Stalden vil blive opført med sorte eternitplader på taget og gule </w:t>
      </w:r>
      <w:proofErr w:type="spellStart"/>
      <w:r w:rsidR="002667C0" w:rsidRPr="002667C0">
        <w:t>søstenselementer</w:t>
      </w:r>
      <w:proofErr w:type="spellEnd"/>
      <w:r w:rsidR="002667C0" w:rsidRPr="002667C0">
        <w:t xml:space="preserve">, som den eksisterende svinestald. </w:t>
      </w:r>
      <w:r w:rsidR="002667C0">
        <w:t xml:space="preserve">De første 10 meter i den vestlige ende af stalden vil blive indrettet som foderlade. </w:t>
      </w:r>
    </w:p>
    <w:p w14:paraId="7CA883DC" w14:textId="57A87DC6" w:rsidR="00C86074" w:rsidRPr="002667C0" w:rsidRDefault="002667C0" w:rsidP="00FA36BF">
      <w:r w:rsidRPr="002667C0">
        <w:t xml:space="preserve">I kostalden vil </w:t>
      </w:r>
      <w:r w:rsidR="007E329A">
        <w:t xml:space="preserve">dybstrøelsesarealet i </w:t>
      </w:r>
      <w:r w:rsidRPr="002667C0">
        <w:t xml:space="preserve">den nordlige ende blive </w:t>
      </w:r>
      <w:r w:rsidR="007E329A">
        <w:t xml:space="preserve">udvidet med 25 kvm. Desuden vil der blive etableret et nyt dybstrøelsesareal </w:t>
      </w:r>
      <w:r w:rsidRPr="002667C0">
        <w:t xml:space="preserve">på </w:t>
      </w:r>
      <w:r w:rsidR="007E329A">
        <w:t xml:space="preserve">170 </w:t>
      </w:r>
      <w:r w:rsidRPr="002667C0">
        <w:t>kvm. Dybstrøelsesboksene vil få afløb til gyllesystemet.</w:t>
      </w:r>
    </w:p>
    <w:p w14:paraId="563D4E24" w14:textId="23C72645" w:rsidR="00505469" w:rsidRPr="00505469" w:rsidRDefault="009E650E" w:rsidP="00FA36BF">
      <w:r w:rsidRPr="00505469">
        <w:t>De</w:t>
      </w:r>
      <w:r w:rsidR="00505469" w:rsidRPr="00505469">
        <w:t>r vil herudover ikke ske nogen ændringer i de eksisterende stalde.</w:t>
      </w:r>
    </w:p>
    <w:p w14:paraId="764988F2" w14:textId="77777777" w:rsidR="00DF0A05" w:rsidRDefault="00DF0A05" w:rsidP="00DF0A05">
      <w:pPr>
        <w:spacing w:before="0"/>
        <w:rPr>
          <w:color w:val="FF0000"/>
        </w:rPr>
      </w:pPr>
    </w:p>
    <w:p w14:paraId="131DB515" w14:textId="77777777" w:rsidR="00F87FD7" w:rsidRDefault="00F87FD7" w:rsidP="00FA36BF"/>
    <w:p w14:paraId="4CCD4E52" w14:textId="4D51F21B" w:rsidR="00FA36BF" w:rsidRPr="003B35DE" w:rsidRDefault="00FA36BF" w:rsidP="00FA36BF">
      <w:pPr>
        <w:pStyle w:val="Blommeoverskrift2"/>
      </w:pPr>
      <w:bookmarkStart w:id="36" w:name="_Toc182230548"/>
      <w:bookmarkStart w:id="37" w:name="_Toc528821846"/>
      <w:bookmarkStart w:id="38" w:name="_Toc528821921"/>
      <w:bookmarkStart w:id="39" w:name="_Toc528822045"/>
      <w:r>
        <w:t>Produktionsmæssig</w:t>
      </w:r>
      <w:r w:rsidRPr="003B35DE">
        <w:t xml:space="preserve"> sammenhæng med andre husdyrbrug</w:t>
      </w:r>
      <w:bookmarkEnd w:id="36"/>
      <w:r w:rsidR="001500B6">
        <w:t xml:space="preserve"> </w:t>
      </w:r>
      <w:bookmarkEnd w:id="37"/>
      <w:bookmarkEnd w:id="38"/>
      <w:bookmarkEnd w:id="39"/>
    </w:p>
    <w:p w14:paraId="459697A7" w14:textId="73C5879B" w:rsidR="00006848" w:rsidRPr="000A099D" w:rsidRDefault="00006848" w:rsidP="00006848">
      <w:r w:rsidRPr="000A099D">
        <w:t xml:space="preserve">Ansøger driver </w:t>
      </w:r>
      <w:r w:rsidR="000A099D" w:rsidRPr="000A099D">
        <w:t>ikke andre ejendomme med husdyrproduktion.</w:t>
      </w:r>
    </w:p>
    <w:p w14:paraId="7E6DAA85" w14:textId="77777777" w:rsidR="00006848" w:rsidRPr="00BA7A69" w:rsidRDefault="00006848" w:rsidP="00F44A10">
      <w:pPr>
        <w:ind w:left="0"/>
        <w:rPr>
          <w:color w:val="FF0000"/>
        </w:rPr>
      </w:pPr>
    </w:p>
    <w:p w14:paraId="6AA5356C" w14:textId="77777777" w:rsidR="00C307AB" w:rsidRDefault="00C307AB" w:rsidP="00FA36BF"/>
    <w:p w14:paraId="5235B05F" w14:textId="6B2EFF13" w:rsidR="00FA36BF" w:rsidRPr="008439CC" w:rsidRDefault="00BC016F" w:rsidP="00FA36BF">
      <w:pPr>
        <w:pStyle w:val="Blommeoverskrift2"/>
      </w:pPr>
      <w:bookmarkStart w:id="40" w:name="_Toc182230549"/>
      <w:bookmarkStart w:id="41" w:name="_Toc528821847"/>
      <w:bookmarkStart w:id="42" w:name="_Toc528821922"/>
      <w:bookmarkStart w:id="43" w:name="_Toc528822046"/>
      <w:r>
        <w:t>Husdyrbruget og det ansøgtes b</w:t>
      </w:r>
      <w:r w:rsidR="00FA36BF" w:rsidRPr="008439CC">
        <w:t>eliggenhed</w:t>
      </w:r>
      <w:bookmarkEnd w:id="40"/>
      <w:r w:rsidR="001500B6">
        <w:t xml:space="preserve"> </w:t>
      </w:r>
      <w:bookmarkEnd w:id="41"/>
      <w:bookmarkEnd w:id="42"/>
      <w:bookmarkEnd w:id="43"/>
    </w:p>
    <w:p w14:paraId="02D0994A" w14:textId="4E08D421" w:rsidR="0042661E" w:rsidRPr="00FE2890" w:rsidRDefault="00006848" w:rsidP="0042661E">
      <w:bookmarkStart w:id="44" w:name="_Toc496782942"/>
      <w:r w:rsidRPr="00FE2890">
        <w:t xml:space="preserve">Ejendommen </w:t>
      </w:r>
      <w:r w:rsidR="00D729BD" w:rsidRPr="00FE2890">
        <w:t>ligge</w:t>
      </w:r>
      <w:r w:rsidRPr="00FE2890">
        <w:t>r</w:t>
      </w:r>
      <w:r w:rsidR="00D729BD" w:rsidRPr="00FE2890">
        <w:t xml:space="preserve"> </w:t>
      </w:r>
      <w:r w:rsidR="0042661E" w:rsidRPr="00FE2890">
        <w:t xml:space="preserve">i landzone, ca. </w:t>
      </w:r>
      <w:r w:rsidR="002124CC" w:rsidRPr="00FE2890">
        <w:t>2,5</w:t>
      </w:r>
      <w:r w:rsidR="001C2CAC" w:rsidRPr="00FE2890">
        <w:t xml:space="preserve"> k</w:t>
      </w:r>
      <w:r w:rsidR="0042661E" w:rsidRPr="00FE2890">
        <w:t xml:space="preserve">m </w:t>
      </w:r>
      <w:r w:rsidRPr="00FE2890">
        <w:t>vest</w:t>
      </w:r>
      <w:r w:rsidR="001C2CAC" w:rsidRPr="00FE2890">
        <w:t xml:space="preserve"> for</w:t>
      </w:r>
      <w:r w:rsidRPr="00FE2890">
        <w:t xml:space="preserve"> </w:t>
      </w:r>
      <w:r w:rsidR="002124CC" w:rsidRPr="00FE2890">
        <w:t>Kongerslev</w:t>
      </w:r>
      <w:r w:rsidR="0042661E" w:rsidRPr="00FE2890">
        <w:t xml:space="preserve">. Ejendommen er placeret i et landbrugsområde omgivet </w:t>
      </w:r>
      <w:r w:rsidR="000E703A" w:rsidRPr="00FE2890">
        <w:t xml:space="preserve">af </w:t>
      </w:r>
      <w:r w:rsidR="0042661E" w:rsidRPr="00FE2890">
        <w:t>åbne landbrugsarealer</w:t>
      </w:r>
      <w:r w:rsidRPr="00FE2890">
        <w:t xml:space="preserve"> samt </w:t>
      </w:r>
      <w:r w:rsidR="00FE2890" w:rsidRPr="00FE2890">
        <w:t>Skibsted Ådal vest for ejendommen.</w:t>
      </w:r>
      <w:r w:rsidR="0042661E" w:rsidRPr="00FE2890">
        <w:t xml:space="preserve"> Der er større og mindre landbrugsejendomme spredt i landskabet.</w:t>
      </w:r>
    </w:p>
    <w:p w14:paraId="7F129326" w14:textId="77777777" w:rsidR="006E03B1" w:rsidRPr="00FE2890" w:rsidRDefault="006E03B1" w:rsidP="0042661E"/>
    <w:p w14:paraId="05BFA626" w14:textId="77777777" w:rsidR="001F1A48" w:rsidRDefault="001F1A48">
      <w:pPr>
        <w:spacing w:before="0" w:after="160"/>
        <w:ind w:left="0"/>
        <w:rPr>
          <w:rFonts w:eastAsiaTheme="majorEastAsia" w:cs="Arial"/>
          <w:b/>
          <w:color w:val="215352"/>
          <w:sz w:val="28"/>
          <w:szCs w:val="26"/>
        </w:rPr>
      </w:pPr>
      <w:bookmarkStart w:id="45" w:name="_Ref504653025"/>
      <w:bookmarkStart w:id="46" w:name="_Ref504653030"/>
      <w:bookmarkStart w:id="47" w:name="_Ref504653045"/>
      <w:bookmarkStart w:id="48" w:name="_Ref504653057"/>
      <w:bookmarkStart w:id="49" w:name="_Ref504653065"/>
      <w:bookmarkStart w:id="50" w:name="_Ref504653088"/>
      <w:bookmarkStart w:id="51" w:name="_Ref504653123"/>
      <w:bookmarkStart w:id="52" w:name="_Toc528821848"/>
      <w:bookmarkStart w:id="53" w:name="_Toc528821923"/>
      <w:bookmarkStart w:id="54" w:name="_Toc528822047"/>
      <w:r>
        <w:br w:type="page"/>
      </w:r>
    </w:p>
    <w:p w14:paraId="65D3016E" w14:textId="5E9B4555" w:rsidR="00FA36BF" w:rsidRPr="005D6BA4" w:rsidRDefault="00FA36BF" w:rsidP="00FA36BF">
      <w:pPr>
        <w:pStyle w:val="Blommeoverskrift3"/>
      </w:pPr>
      <w:bookmarkStart w:id="55" w:name="_Toc182230550"/>
      <w:r w:rsidRPr="005D6BA4">
        <w:lastRenderedPageBreak/>
        <w:t>Generelle afstandskrav</w:t>
      </w:r>
      <w:bookmarkEnd w:id="45"/>
      <w:bookmarkEnd w:id="46"/>
      <w:bookmarkEnd w:id="47"/>
      <w:bookmarkEnd w:id="48"/>
      <w:bookmarkEnd w:id="49"/>
      <w:bookmarkEnd w:id="50"/>
      <w:bookmarkEnd w:id="51"/>
      <w:bookmarkEnd w:id="55"/>
      <w:r w:rsidR="001500B6">
        <w:t xml:space="preserve"> </w:t>
      </w:r>
      <w:bookmarkEnd w:id="52"/>
      <w:bookmarkEnd w:id="53"/>
      <w:bookmarkEnd w:id="54"/>
    </w:p>
    <w:p w14:paraId="0E402DBA" w14:textId="30AADACB" w:rsidR="00FA36BF" w:rsidRPr="00E3755F" w:rsidRDefault="00FA36BF" w:rsidP="003E2591">
      <w:pPr>
        <w:rPr>
          <w:color w:val="FF0000"/>
        </w:rPr>
      </w:pPr>
    </w:p>
    <w:tbl>
      <w:tblPr>
        <w:tblStyle w:val="Tabel-Gitter"/>
        <w:tblW w:w="0" w:type="auto"/>
        <w:tblInd w:w="720" w:type="dxa"/>
        <w:tblLook w:val="04A0" w:firstRow="1" w:lastRow="0" w:firstColumn="1" w:lastColumn="0" w:noHBand="0" w:noVBand="1"/>
      </w:tblPr>
      <w:tblGrid>
        <w:gridCol w:w="3667"/>
        <w:gridCol w:w="2806"/>
        <w:gridCol w:w="2435"/>
      </w:tblGrid>
      <w:tr w:rsidR="006343AA" w:rsidRPr="00DB61F1" w14:paraId="36D56172" w14:textId="48075213" w:rsidTr="001C2CAC">
        <w:tc>
          <w:tcPr>
            <w:tcW w:w="3667" w:type="dxa"/>
            <w:shd w:val="clear" w:color="auto" w:fill="D9D9D9" w:themeFill="background1" w:themeFillShade="D9"/>
          </w:tcPr>
          <w:p w14:paraId="488CBA43" w14:textId="584BE372" w:rsidR="006343AA" w:rsidRPr="00DB61F1" w:rsidRDefault="006343AA" w:rsidP="00921A6C">
            <w:pPr>
              <w:tabs>
                <w:tab w:val="num" w:pos="360"/>
              </w:tabs>
              <w:spacing w:before="0"/>
              <w:ind w:left="0"/>
              <w:rPr>
                <w:rFonts w:cs="Arial"/>
                <w:b/>
                <w:i/>
                <w:color w:val="000000" w:themeColor="text1"/>
              </w:rPr>
            </w:pPr>
            <w:r>
              <w:rPr>
                <w:rFonts w:cs="Arial"/>
                <w:b/>
                <w:i/>
                <w:color w:val="000000" w:themeColor="text1"/>
              </w:rPr>
              <w:t>Afstand til (afstandskrav)</w:t>
            </w:r>
          </w:p>
        </w:tc>
        <w:tc>
          <w:tcPr>
            <w:tcW w:w="2806" w:type="dxa"/>
            <w:shd w:val="clear" w:color="auto" w:fill="D9D9D9" w:themeFill="background1" w:themeFillShade="D9"/>
          </w:tcPr>
          <w:p w14:paraId="59D267CB" w14:textId="2A79D13C" w:rsidR="006343AA" w:rsidRPr="00DB61F1" w:rsidRDefault="006343AA" w:rsidP="00921A6C">
            <w:pPr>
              <w:tabs>
                <w:tab w:val="num" w:pos="360"/>
              </w:tabs>
              <w:spacing w:before="0"/>
              <w:ind w:left="0"/>
              <w:jc w:val="center"/>
              <w:rPr>
                <w:rFonts w:cs="Arial"/>
                <w:b/>
                <w:i/>
                <w:color w:val="000000" w:themeColor="text1"/>
              </w:rPr>
            </w:pPr>
            <w:r>
              <w:rPr>
                <w:rFonts w:cs="Arial"/>
                <w:b/>
                <w:i/>
                <w:color w:val="000000" w:themeColor="text1"/>
              </w:rPr>
              <w:t>Meter</w:t>
            </w:r>
          </w:p>
        </w:tc>
        <w:tc>
          <w:tcPr>
            <w:tcW w:w="2435" w:type="dxa"/>
            <w:shd w:val="clear" w:color="auto" w:fill="D9D9D9" w:themeFill="background1" w:themeFillShade="D9"/>
          </w:tcPr>
          <w:p w14:paraId="5BE48E20" w14:textId="5DEEDFC0" w:rsidR="006343AA" w:rsidRDefault="006343AA" w:rsidP="00921A6C">
            <w:pPr>
              <w:tabs>
                <w:tab w:val="num" w:pos="360"/>
              </w:tabs>
              <w:spacing w:before="0"/>
              <w:ind w:left="0"/>
              <w:jc w:val="center"/>
              <w:rPr>
                <w:rFonts w:cs="Arial"/>
                <w:b/>
                <w:i/>
                <w:color w:val="000000" w:themeColor="text1"/>
              </w:rPr>
            </w:pPr>
            <w:r>
              <w:rPr>
                <w:rFonts w:cs="Arial"/>
                <w:b/>
                <w:i/>
                <w:color w:val="000000" w:themeColor="text1"/>
              </w:rPr>
              <w:t>Afstandskrav overholdt</w:t>
            </w:r>
          </w:p>
        </w:tc>
      </w:tr>
      <w:tr w:rsidR="006343AA" w:rsidRPr="00DB61F1" w14:paraId="64745AE1" w14:textId="6A2D38B0" w:rsidTr="006343AA">
        <w:tc>
          <w:tcPr>
            <w:tcW w:w="3667" w:type="dxa"/>
          </w:tcPr>
          <w:p w14:paraId="33082549" w14:textId="2C6275BF" w:rsidR="006343AA" w:rsidRPr="00804E2B" w:rsidRDefault="006343AA" w:rsidP="00921A6C">
            <w:pPr>
              <w:tabs>
                <w:tab w:val="num" w:pos="360"/>
              </w:tabs>
              <w:spacing w:before="0"/>
              <w:ind w:left="0"/>
              <w:rPr>
                <w:rFonts w:cs="Arial"/>
                <w:color w:val="000000" w:themeColor="text1"/>
              </w:rPr>
            </w:pPr>
            <w:r w:rsidRPr="00804E2B">
              <w:rPr>
                <w:rFonts w:cs="Arial"/>
                <w:color w:val="000000" w:themeColor="text1"/>
              </w:rPr>
              <w:t>Ikke almene vandforsyningsanlæg (25 m)</w:t>
            </w:r>
          </w:p>
        </w:tc>
        <w:tc>
          <w:tcPr>
            <w:tcW w:w="2806" w:type="dxa"/>
          </w:tcPr>
          <w:p w14:paraId="5A8B3750" w14:textId="74B95A3E" w:rsidR="006343AA" w:rsidRPr="00F44A10" w:rsidRDefault="00A03648" w:rsidP="00E0058A">
            <w:pPr>
              <w:tabs>
                <w:tab w:val="num" w:pos="360"/>
              </w:tabs>
              <w:spacing w:before="0"/>
              <w:ind w:left="0"/>
              <w:rPr>
                <w:rFonts w:cs="Arial"/>
              </w:rPr>
            </w:pPr>
            <w:r>
              <w:rPr>
                <w:rFonts w:cs="Arial"/>
              </w:rPr>
              <w:t>Ca. 55 m</w:t>
            </w:r>
          </w:p>
        </w:tc>
        <w:tc>
          <w:tcPr>
            <w:tcW w:w="2435" w:type="dxa"/>
          </w:tcPr>
          <w:p w14:paraId="63E4BAAF" w14:textId="550A9AEE" w:rsidR="006343AA" w:rsidRPr="00851351" w:rsidRDefault="0085787C" w:rsidP="006343AA">
            <w:pPr>
              <w:tabs>
                <w:tab w:val="num" w:pos="360"/>
              </w:tabs>
              <w:spacing w:before="0"/>
              <w:ind w:left="0"/>
              <w:jc w:val="center"/>
              <w:rPr>
                <w:rFonts w:cs="Arial"/>
              </w:rPr>
            </w:pPr>
            <w:r w:rsidRPr="00851351">
              <w:rPr>
                <w:rFonts w:cs="Arial"/>
              </w:rPr>
              <w:t xml:space="preserve">Ja </w:t>
            </w:r>
          </w:p>
        </w:tc>
      </w:tr>
      <w:tr w:rsidR="006343AA" w:rsidRPr="00DB61F1" w14:paraId="2F487426" w14:textId="58DACA5A" w:rsidTr="006343AA">
        <w:tc>
          <w:tcPr>
            <w:tcW w:w="3667" w:type="dxa"/>
          </w:tcPr>
          <w:p w14:paraId="5ECF5C4D" w14:textId="6491ECD4" w:rsidR="006343AA" w:rsidRPr="00804E2B" w:rsidRDefault="006343AA" w:rsidP="006E6C2B">
            <w:pPr>
              <w:tabs>
                <w:tab w:val="num" w:pos="360"/>
              </w:tabs>
              <w:spacing w:before="0"/>
              <w:ind w:left="0"/>
              <w:rPr>
                <w:rFonts w:cs="Arial"/>
                <w:color w:val="000000" w:themeColor="text1"/>
              </w:rPr>
            </w:pPr>
            <w:r w:rsidRPr="00804E2B">
              <w:rPr>
                <w:rFonts w:cs="Arial"/>
              </w:rPr>
              <w:t>Almene vandforsyningsanlæg (50 m)</w:t>
            </w:r>
          </w:p>
        </w:tc>
        <w:tc>
          <w:tcPr>
            <w:tcW w:w="2806" w:type="dxa"/>
          </w:tcPr>
          <w:p w14:paraId="5414EBC2" w14:textId="5F71EE0C" w:rsidR="006343AA" w:rsidRPr="00F44A10" w:rsidRDefault="00A03648" w:rsidP="00E3755F">
            <w:pPr>
              <w:tabs>
                <w:tab w:val="num" w:pos="360"/>
              </w:tabs>
              <w:spacing w:before="0"/>
              <w:ind w:left="0"/>
              <w:rPr>
                <w:rFonts w:cs="Arial"/>
              </w:rPr>
            </w:pPr>
            <w:r>
              <w:rPr>
                <w:rFonts w:cs="Arial"/>
              </w:rPr>
              <w:t>Ca. 9</w:t>
            </w:r>
            <w:r w:rsidR="003A1F5F">
              <w:rPr>
                <w:rFonts w:cs="Arial"/>
              </w:rPr>
              <w:t>5</w:t>
            </w:r>
            <w:r>
              <w:rPr>
                <w:rFonts w:cs="Arial"/>
              </w:rPr>
              <w:t>0 m</w:t>
            </w:r>
          </w:p>
        </w:tc>
        <w:tc>
          <w:tcPr>
            <w:tcW w:w="2435" w:type="dxa"/>
          </w:tcPr>
          <w:p w14:paraId="5C91C56C" w14:textId="09B12F39" w:rsidR="006343AA" w:rsidRPr="00851351" w:rsidRDefault="0085787C" w:rsidP="006343AA">
            <w:pPr>
              <w:tabs>
                <w:tab w:val="num" w:pos="360"/>
              </w:tabs>
              <w:spacing w:before="0"/>
              <w:ind w:left="0"/>
              <w:jc w:val="center"/>
              <w:rPr>
                <w:rFonts w:cs="Arial"/>
              </w:rPr>
            </w:pPr>
            <w:r w:rsidRPr="00851351">
              <w:rPr>
                <w:rFonts w:cs="Arial"/>
              </w:rPr>
              <w:t xml:space="preserve">Ja </w:t>
            </w:r>
          </w:p>
        </w:tc>
      </w:tr>
      <w:tr w:rsidR="006343AA" w:rsidRPr="00DB61F1" w14:paraId="08007999" w14:textId="5F4F9B32" w:rsidTr="006343AA">
        <w:tc>
          <w:tcPr>
            <w:tcW w:w="3667" w:type="dxa"/>
          </w:tcPr>
          <w:p w14:paraId="099CA30A" w14:textId="4D37615F" w:rsidR="006343AA" w:rsidRPr="00804E2B" w:rsidRDefault="006343AA" w:rsidP="006E6C2B">
            <w:pPr>
              <w:tabs>
                <w:tab w:val="num" w:pos="360"/>
              </w:tabs>
              <w:spacing w:before="0"/>
              <w:ind w:left="0"/>
              <w:rPr>
                <w:rFonts w:cs="Arial"/>
                <w:color w:val="000000" w:themeColor="text1"/>
              </w:rPr>
            </w:pPr>
            <w:r w:rsidRPr="00804E2B">
              <w:rPr>
                <w:rFonts w:cs="Arial"/>
              </w:rPr>
              <w:t>Vandløb (herunder dræn) og søer (15 m)</w:t>
            </w:r>
          </w:p>
        </w:tc>
        <w:tc>
          <w:tcPr>
            <w:tcW w:w="2806" w:type="dxa"/>
          </w:tcPr>
          <w:p w14:paraId="59277C64" w14:textId="39735E6B" w:rsidR="006343AA" w:rsidRPr="00F44A10" w:rsidRDefault="007933C5" w:rsidP="00E3755F">
            <w:pPr>
              <w:tabs>
                <w:tab w:val="num" w:pos="360"/>
              </w:tabs>
              <w:spacing w:before="0"/>
              <w:ind w:left="0"/>
              <w:rPr>
                <w:rFonts w:cs="Arial"/>
              </w:rPr>
            </w:pPr>
            <w:r>
              <w:rPr>
                <w:rFonts w:cs="Arial"/>
              </w:rPr>
              <w:t>Ca. 387 m</w:t>
            </w:r>
          </w:p>
        </w:tc>
        <w:tc>
          <w:tcPr>
            <w:tcW w:w="2435" w:type="dxa"/>
          </w:tcPr>
          <w:p w14:paraId="0C01BAA3" w14:textId="4DFE80D0"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391739D2" w14:textId="3961C127" w:rsidTr="006343AA">
        <w:tc>
          <w:tcPr>
            <w:tcW w:w="3667" w:type="dxa"/>
          </w:tcPr>
          <w:p w14:paraId="1545861A" w14:textId="609F69FA" w:rsidR="006343AA" w:rsidRPr="00804E2B" w:rsidRDefault="006343AA" w:rsidP="006E6C2B">
            <w:pPr>
              <w:tabs>
                <w:tab w:val="num" w:pos="360"/>
              </w:tabs>
              <w:spacing w:before="0"/>
              <w:ind w:left="0"/>
              <w:rPr>
                <w:rFonts w:cs="Arial"/>
                <w:b/>
                <w:color w:val="000000" w:themeColor="text1"/>
              </w:rPr>
            </w:pPr>
            <w:r w:rsidRPr="00804E2B">
              <w:rPr>
                <w:rFonts w:cs="Arial"/>
              </w:rPr>
              <w:t>Offentlig vej og privat fællesvej (15 m)</w:t>
            </w:r>
          </w:p>
        </w:tc>
        <w:tc>
          <w:tcPr>
            <w:tcW w:w="2806" w:type="dxa"/>
          </w:tcPr>
          <w:p w14:paraId="27364AAB" w14:textId="13E89F99" w:rsidR="006343AA" w:rsidRPr="00F44A10" w:rsidRDefault="00851351" w:rsidP="00E3755F">
            <w:pPr>
              <w:tabs>
                <w:tab w:val="num" w:pos="360"/>
              </w:tabs>
              <w:spacing w:before="0"/>
              <w:ind w:left="0"/>
              <w:rPr>
                <w:rFonts w:cs="Arial"/>
              </w:rPr>
            </w:pPr>
            <w:r>
              <w:rPr>
                <w:rFonts w:cs="Arial"/>
              </w:rPr>
              <w:t>Ca. 270 m</w:t>
            </w:r>
          </w:p>
        </w:tc>
        <w:tc>
          <w:tcPr>
            <w:tcW w:w="2435" w:type="dxa"/>
          </w:tcPr>
          <w:p w14:paraId="763BC902" w14:textId="28EAED3C"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0DA62C69" w14:textId="6E9B5BBE" w:rsidTr="006343AA">
        <w:tc>
          <w:tcPr>
            <w:tcW w:w="3667" w:type="dxa"/>
          </w:tcPr>
          <w:p w14:paraId="461F94AF" w14:textId="5EB18E4F" w:rsidR="006343AA" w:rsidRPr="00804E2B" w:rsidRDefault="006343AA" w:rsidP="00E3755F">
            <w:pPr>
              <w:tabs>
                <w:tab w:val="num" w:pos="360"/>
              </w:tabs>
              <w:spacing w:before="0"/>
              <w:ind w:left="0"/>
              <w:rPr>
                <w:rFonts w:cs="Arial"/>
                <w:b/>
                <w:color w:val="000000" w:themeColor="text1"/>
              </w:rPr>
            </w:pPr>
            <w:r w:rsidRPr="00804E2B">
              <w:rPr>
                <w:rFonts w:cs="Arial"/>
              </w:rPr>
              <w:t>Levnedsmiddelvirksomhed (25 m)</w:t>
            </w:r>
          </w:p>
        </w:tc>
        <w:tc>
          <w:tcPr>
            <w:tcW w:w="2806" w:type="dxa"/>
          </w:tcPr>
          <w:p w14:paraId="4497C67B" w14:textId="2A71D3E8" w:rsidR="006343AA" w:rsidRPr="00F44A10" w:rsidRDefault="007933C5" w:rsidP="00E3755F">
            <w:pPr>
              <w:tabs>
                <w:tab w:val="num" w:pos="360"/>
              </w:tabs>
              <w:spacing w:before="0"/>
              <w:ind w:left="0"/>
              <w:rPr>
                <w:rFonts w:cs="Arial"/>
              </w:rPr>
            </w:pPr>
            <w:r>
              <w:rPr>
                <w:rFonts w:cs="Arial"/>
              </w:rPr>
              <w:t>Min. 200 m – kender ikke nærmeste placering</w:t>
            </w:r>
          </w:p>
        </w:tc>
        <w:tc>
          <w:tcPr>
            <w:tcW w:w="2435" w:type="dxa"/>
          </w:tcPr>
          <w:p w14:paraId="591B7857" w14:textId="77CB195C"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13EFD9DE" w14:textId="0DE4863D" w:rsidTr="006343AA">
        <w:tc>
          <w:tcPr>
            <w:tcW w:w="3667" w:type="dxa"/>
          </w:tcPr>
          <w:p w14:paraId="7EDA18FE" w14:textId="5CAD5B84" w:rsidR="006343AA" w:rsidRPr="00804E2B" w:rsidRDefault="006343AA" w:rsidP="006E6C2B">
            <w:pPr>
              <w:tabs>
                <w:tab w:val="num" w:pos="360"/>
              </w:tabs>
              <w:spacing w:before="0"/>
              <w:ind w:left="0"/>
              <w:rPr>
                <w:rFonts w:cs="Arial"/>
                <w:b/>
                <w:color w:val="000000" w:themeColor="text1"/>
              </w:rPr>
            </w:pPr>
            <w:r w:rsidRPr="00804E2B">
              <w:rPr>
                <w:rFonts w:cs="Arial"/>
              </w:rPr>
              <w:t>Beboelse på samme ejendom (15 m)</w:t>
            </w:r>
          </w:p>
        </w:tc>
        <w:tc>
          <w:tcPr>
            <w:tcW w:w="2806" w:type="dxa"/>
          </w:tcPr>
          <w:p w14:paraId="0FFDBAB1" w14:textId="57476180" w:rsidR="006343AA" w:rsidRPr="00F44A10" w:rsidRDefault="00851351" w:rsidP="00E3755F">
            <w:pPr>
              <w:tabs>
                <w:tab w:val="num" w:pos="360"/>
              </w:tabs>
              <w:spacing w:before="0"/>
              <w:ind w:left="0"/>
              <w:rPr>
                <w:rFonts w:cs="Arial"/>
              </w:rPr>
            </w:pPr>
            <w:r>
              <w:rPr>
                <w:rFonts w:cs="Arial"/>
              </w:rPr>
              <w:t>Ca. 70 m</w:t>
            </w:r>
          </w:p>
        </w:tc>
        <w:tc>
          <w:tcPr>
            <w:tcW w:w="2435" w:type="dxa"/>
          </w:tcPr>
          <w:p w14:paraId="12FE8377" w14:textId="7F84B39F" w:rsidR="005915A5" w:rsidRPr="00851351" w:rsidRDefault="00851351" w:rsidP="002722A4">
            <w:pPr>
              <w:tabs>
                <w:tab w:val="num" w:pos="360"/>
              </w:tabs>
              <w:spacing w:before="0"/>
              <w:ind w:left="0"/>
              <w:jc w:val="center"/>
              <w:rPr>
                <w:rFonts w:cs="Arial"/>
              </w:rPr>
            </w:pPr>
            <w:r w:rsidRPr="00851351">
              <w:rPr>
                <w:rFonts w:cs="Arial"/>
              </w:rPr>
              <w:t>Ja</w:t>
            </w:r>
          </w:p>
        </w:tc>
      </w:tr>
      <w:tr w:rsidR="006343AA" w:rsidRPr="00DB61F1" w14:paraId="664C216A" w14:textId="490633A3" w:rsidTr="006343AA">
        <w:tc>
          <w:tcPr>
            <w:tcW w:w="3667" w:type="dxa"/>
          </w:tcPr>
          <w:p w14:paraId="77F819CA" w14:textId="019CC999" w:rsidR="006343AA" w:rsidRPr="00804E2B" w:rsidRDefault="006343AA" w:rsidP="006E6C2B">
            <w:pPr>
              <w:tabs>
                <w:tab w:val="num" w:pos="360"/>
              </w:tabs>
              <w:spacing w:before="0"/>
              <w:ind w:left="0"/>
              <w:rPr>
                <w:rFonts w:cs="Arial"/>
                <w:b/>
                <w:color w:val="000000" w:themeColor="text1"/>
              </w:rPr>
            </w:pPr>
            <w:r w:rsidRPr="00804E2B">
              <w:rPr>
                <w:rFonts w:cs="Arial"/>
              </w:rPr>
              <w:t>Naboskel (30 m)</w:t>
            </w:r>
          </w:p>
        </w:tc>
        <w:tc>
          <w:tcPr>
            <w:tcW w:w="2806" w:type="dxa"/>
          </w:tcPr>
          <w:p w14:paraId="04024635" w14:textId="1100282F" w:rsidR="006343AA" w:rsidRPr="00F44A10" w:rsidRDefault="007933C5" w:rsidP="00E3755F">
            <w:pPr>
              <w:tabs>
                <w:tab w:val="num" w:pos="360"/>
              </w:tabs>
              <w:spacing w:before="0"/>
              <w:ind w:left="0"/>
              <w:rPr>
                <w:rFonts w:cs="Arial"/>
              </w:rPr>
            </w:pPr>
            <w:r>
              <w:rPr>
                <w:rFonts w:cs="Arial"/>
              </w:rPr>
              <w:t>Ca. 98 m</w:t>
            </w:r>
          </w:p>
        </w:tc>
        <w:tc>
          <w:tcPr>
            <w:tcW w:w="2435" w:type="dxa"/>
          </w:tcPr>
          <w:p w14:paraId="0DF7D207" w14:textId="0A29C682"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72B5B603" w14:textId="774119E7" w:rsidTr="006343AA">
        <w:tc>
          <w:tcPr>
            <w:tcW w:w="3667" w:type="dxa"/>
          </w:tcPr>
          <w:p w14:paraId="20E476B6" w14:textId="76EEA29C" w:rsidR="006343AA" w:rsidRPr="00804E2B" w:rsidRDefault="006343AA" w:rsidP="006E6C2B">
            <w:pPr>
              <w:tabs>
                <w:tab w:val="num" w:pos="360"/>
              </w:tabs>
              <w:spacing w:before="0"/>
              <w:ind w:left="0"/>
              <w:rPr>
                <w:rFonts w:cs="Arial"/>
                <w:b/>
                <w:color w:val="000000" w:themeColor="text1"/>
              </w:rPr>
            </w:pPr>
            <w:r w:rsidRPr="00804E2B">
              <w:rPr>
                <w:rFonts w:cs="Arial"/>
              </w:rPr>
              <w:t>Nabobeboelse (50 m)</w:t>
            </w:r>
          </w:p>
        </w:tc>
        <w:tc>
          <w:tcPr>
            <w:tcW w:w="2806" w:type="dxa"/>
          </w:tcPr>
          <w:p w14:paraId="27CE9D0B" w14:textId="77777777" w:rsidR="007933C5" w:rsidRDefault="007933C5" w:rsidP="00E3755F">
            <w:pPr>
              <w:tabs>
                <w:tab w:val="num" w:pos="360"/>
              </w:tabs>
              <w:spacing w:before="0"/>
              <w:ind w:left="0"/>
              <w:rPr>
                <w:rFonts w:cs="Arial"/>
              </w:rPr>
            </w:pPr>
            <w:r>
              <w:rPr>
                <w:rFonts w:cs="Arial"/>
              </w:rPr>
              <w:t xml:space="preserve">Ca. 655 m </w:t>
            </w:r>
          </w:p>
          <w:p w14:paraId="77AAE8E6" w14:textId="0C2CA550" w:rsidR="006343AA" w:rsidRPr="00F44A10" w:rsidRDefault="007933C5" w:rsidP="00E3755F">
            <w:pPr>
              <w:tabs>
                <w:tab w:val="num" w:pos="360"/>
              </w:tabs>
              <w:spacing w:before="0"/>
              <w:ind w:left="0"/>
              <w:rPr>
                <w:rFonts w:cs="Arial"/>
              </w:rPr>
            </w:pPr>
            <w:r>
              <w:rPr>
                <w:rFonts w:cs="Arial"/>
              </w:rPr>
              <w:t>(</w:t>
            </w:r>
            <w:proofErr w:type="spellStart"/>
            <w:r>
              <w:rPr>
                <w:rFonts w:cs="Arial"/>
              </w:rPr>
              <w:t>Baggedamsvej</w:t>
            </w:r>
            <w:proofErr w:type="spellEnd"/>
            <w:r>
              <w:rPr>
                <w:rFonts w:cs="Arial"/>
              </w:rPr>
              <w:t xml:space="preserve"> 10)</w:t>
            </w:r>
          </w:p>
        </w:tc>
        <w:tc>
          <w:tcPr>
            <w:tcW w:w="2435" w:type="dxa"/>
          </w:tcPr>
          <w:p w14:paraId="178B9813" w14:textId="52E229F3"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3FCEB840" w14:textId="6155CCC5" w:rsidTr="006343AA">
        <w:tc>
          <w:tcPr>
            <w:tcW w:w="3667" w:type="dxa"/>
          </w:tcPr>
          <w:p w14:paraId="52CFC170" w14:textId="74B775AB" w:rsidR="006343AA" w:rsidRPr="00804E2B" w:rsidRDefault="002F32BC" w:rsidP="00506A23">
            <w:pPr>
              <w:tabs>
                <w:tab w:val="num" w:pos="360"/>
              </w:tabs>
              <w:spacing w:before="0"/>
              <w:ind w:left="0"/>
              <w:rPr>
                <w:rFonts w:cs="Arial"/>
                <w:b/>
                <w:color w:val="000000" w:themeColor="text1"/>
              </w:rPr>
            </w:pPr>
            <w:r w:rsidRPr="00804E2B">
              <w:rPr>
                <w:rFonts w:cs="Arial"/>
              </w:rPr>
              <w:t>Eksisterende og fremtidigt byzone/sommerhusområde</w:t>
            </w:r>
            <w:r w:rsidR="006343AA">
              <w:rPr>
                <w:rFonts w:cs="Arial"/>
              </w:rPr>
              <w:t xml:space="preserve"> (50 m)</w:t>
            </w:r>
          </w:p>
        </w:tc>
        <w:tc>
          <w:tcPr>
            <w:tcW w:w="2806" w:type="dxa"/>
          </w:tcPr>
          <w:p w14:paraId="6FB612B1" w14:textId="77777777" w:rsidR="006343AA" w:rsidRDefault="00851351" w:rsidP="00E3755F">
            <w:pPr>
              <w:tabs>
                <w:tab w:val="num" w:pos="360"/>
              </w:tabs>
              <w:spacing w:before="0"/>
              <w:ind w:left="0"/>
              <w:rPr>
                <w:rFonts w:cs="Arial"/>
              </w:rPr>
            </w:pPr>
            <w:r>
              <w:rPr>
                <w:rFonts w:cs="Arial"/>
              </w:rPr>
              <w:t>Ca. 2,3 km</w:t>
            </w:r>
          </w:p>
          <w:p w14:paraId="073CBA96" w14:textId="7C79A763" w:rsidR="00851351" w:rsidRPr="00F44A10" w:rsidRDefault="00851351" w:rsidP="00E3755F">
            <w:pPr>
              <w:tabs>
                <w:tab w:val="num" w:pos="360"/>
              </w:tabs>
              <w:spacing w:before="0"/>
              <w:ind w:left="0"/>
              <w:rPr>
                <w:rFonts w:cs="Arial"/>
              </w:rPr>
            </w:pPr>
            <w:r>
              <w:rPr>
                <w:rFonts w:cs="Arial"/>
              </w:rPr>
              <w:t>Blenstrup</w:t>
            </w:r>
          </w:p>
        </w:tc>
        <w:tc>
          <w:tcPr>
            <w:tcW w:w="2435" w:type="dxa"/>
          </w:tcPr>
          <w:p w14:paraId="339D806D" w14:textId="19A1F958" w:rsidR="006343AA" w:rsidRPr="00851351" w:rsidRDefault="00D729BD" w:rsidP="006343AA">
            <w:pPr>
              <w:tabs>
                <w:tab w:val="num" w:pos="360"/>
              </w:tabs>
              <w:spacing w:before="0"/>
              <w:ind w:left="0"/>
              <w:jc w:val="center"/>
              <w:rPr>
                <w:rFonts w:cs="Arial"/>
              </w:rPr>
            </w:pPr>
            <w:r w:rsidRPr="00851351">
              <w:rPr>
                <w:rFonts w:cs="Arial"/>
              </w:rPr>
              <w:t xml:space="preserve">Ja </w:t>
            </w:r>
          </w:p>
        </w:tc>
      </w:tr>
      <w:tr w:rsidR="006343AA" w:rsidRPr="00DB61F1" w14:paraId="1402DB0D" w14:textId="3C54ADCA" w:rsidTr="006343AA">
        <w:tc>
          <w:tcPr>
            <w:tcW w:w="3667" w:type="dxa"/>
          </w:tcPr>
          <w:p w14:paraId="21B20054" w14:textId="45B0513C" w:rsidR="006343AA" w:rsidRPr="00804E2B" w:rsidRDefault="006343AA" w:rsidP="006E6C2B">
            <w:pPr>
              <w:tabs>
                <w:tab w:val="num" w:pos="360"/>
              </w:tabs>
              <w:spacing w:before="0"/>
              <w:ind w:left="0"/>
              <w:rPr>
                <w:rFonts w:cs="Arial"/>
                <w:b/>
                <w:color w:val="000000" w:themeColor="text1"/>
              </w:rPr>
            </w:pPr>
            <w:r w:rsidRPr="00804E2B">
              <w:rPr>
                <w:rFonts w:cs="Arial"/>
              </w:rPr>
              <w:t>Områder, der i lokalplan er udlagt til boligformål, blandet bolig og erhverv eller samlet bebyggelse</w:t>
            </w:r>
            <w:r>
              <w:rPr>
                <w:rFonts w:cs="Arial"/>
              </w:rPr>
              <w:t xml:space="preserve"> (50 m)</w:t>
            </w:r>
          </w:p>
        </w:tc>
        <w:tc>
          <w:tcPr>
            <w:tcW w:w="2806" w:type="dxa"/>
          </w:tcPr>
          <w:p w14:paraId="31E4380A" w14:textId="237E5BBC" w:rsidR="00851351" w:rsidRDefault="00851351" w:rsidP="00E3755F">
            <w:pPr>
              <w:tabs>
                <w:tab w:val="num" w:pos="360"/>
              </w:tabs>
              <w:spacing w:before="0"/>
              <w:ind w:left="0"/>
              <w:rPr>
                <w:rFonts w:cs="Arial"/>
              </w:rPr>
            </w:pPr>
            <w:r>
              <w:rPr>
                <w:rFonts w:cs="Arial"/>
              </w:rPr>
              <w:t>Ca. 915 m</w:t>
            </w:r>
          </w:p>
          <w:p w14:paraId="44C350E3" w14:textId="195D787E" w:rsidR="006343AA" w:rsidRPr="00F44A10" w:rsidRDefault="00851351" w:rsidP="00E3755F">
            <w:pPr>
              <w:tabs>
                <w:tab w:val="num" w:pos="360"/>
              </w:tabs>
              <w:spacing w:before="0"/>
              <w:ind w:left="0"/>
              <w:rPr>
                <w:rFonts w:cs="Arial"/>
              </w:rPr>
            </w:pPr>
            <w:proofErr w:type="spellStart"/>
            <w:r w:rsidRPr="00851351">
              <w:rPr>
                <w:rFonts w:cs="Arial"/>
              </w:rPr>
              <w:t>Skibstedbrovej</w:t>
            </w:r>
            <w:proofErr w:type="spellEnd"/>
            <w:r w:rsidRPr="00851351">
              <w:rPr>
                <w:rFonts w:cs="Arial"/>
              </w:rPr>
              <w:t xml:space="preserve"> 20</w:t>
            </w:r>
          </w:p>
        </w:tc>
        <w:tc>
          <w:tcPr>
            <w:tcW w:w="2435" w:type="dxa"/>
          </w:tcPr>
          <w:p w14:paraId="179BF035" w14:textId="376CC08F" w:rsidR="006343AA" w:rsidRPr="00851351" w:rsidRDefault="000E703A" w:rsidP="006343AA">
            <w:pPr>
              <w:tabs>
                <w:tab w:val="num" w:pos="360"/>
              </w:tabs>
              <w:spacing w:before="0"/>
              <w:ind w:left="0"/>
              <w:jc w:val="center"/>
              <w:rPr>
                <w:rFonts w:cs="Arial"/>
              </w:rPr>
            </w:pPr>
            <w:r w:rsidRPr="00851351">
              <w:rPr>
                <w:rFonts w:cs="Arial"/>
              </w:rPr>
              <w:t xml:space="preserve">Ja </w:t>
            </w:r>
          </w:p>
        </w:tc>
      </w:tr>
    </w:tbl>
    <w:p w14:paraId="2149294F" w14:textId="3406A5DA" w:rsidR="0042661E" w:rsidRPr="00EB4DD7" w:rsidRDefault="0042661E" w:rsidP="00DF0A05">
      <w:pPr>
        <w:spacing w:before="0"/>
        <w:rPr>
          <w:i/>
        </w:rPr>
      </w:pPr>
      <w:r w:rsidRPr="007B6053">
        <w:rPr>
          <w:i/>
        </w:rPr>
        <w:t xml:space="preserve">Tabel </w:t>
      </w:r>
      <w:r w:rsidR="007B6053" w:rsidRPr="007B6053">
        <w:rPr>
          <w:i/>
        </w:rPr>
        <w:t>4</w:t>
      </w:r>
      <w:r w:rsidRPr="007B6053">
        <w:rPr>
          <w:i/>
        </w:rPr>
        <w:t xml:space="preserve"> Afstandskrav jf. </w:t>
      </w:r>
      <w:proofErr w:type="spellStart"/>
      <w:r w:rsidR="002F32BC" w:rsidRPr="007B6053">
        <w:rPr>
          <w:i/>
        </w:rPr>
        <w:t>h</w:t>
      </w:r>
      <w:r w:rsidRPr="007B6053">
        <w:rPr>
          <w:i/>
        </w:rPr>
        <w:t>usdyrbruglovens</w:t>
      </w:r>
      <w:proofErr w:type="spellEnd"/>
      <w:r w:rsidRPr="007B6053">
        <w:rPr>
          <w:i/>
        </w:rPr>
        <w:t xml:space="preserve"> §§ 6 og 8</w:t>
      </w:r>
    </w:p>
    <w:p w14:paraId="0EC26E6E" w14:textId="77777777" w:rsidR="0042661E" w:rsidRDefault="0042661E" w:rsidP="00DF0A05">
      <w:pPr>
        <w:spacing w:before="0"/>
      </w:pPr>
    </w:p>
    <w:p w14:paraId="303E8EDC" w14:textId="653DA21D" w:rsidR="000E703A" w:rsidRPr="003A1F5F" w:rsidRDefault="000C21B9" w:rsidP="00FE525A">
      <w:pPr>
        <w:spacing w:before="0"/>
      </w:pPr>
      <w:r w:rsidRPr="003A1F5F">
        <w:t xml:space="preserve">Afstandskrav i </w:t>
      </w:r>
      <w:proofErr w:type="spellStart"/>
      <w:r w:rsidRPr="003A1F5F">
        <w:t>husdyrbruglovens</w:t>
      </w:r>
      <w:proofErr w:type="spellEnd"/>
      <w:r w:rsidRPr="003A1F5F">
        <w:t xml:space="preserve"> §</w:t>
      </w:r>
      <w:r w:rsidR="00F44A10" w:rsidRPr="003A1F5F">
        <w:t>§</w:t>
      </w:r>
      <w:r w:rsidRPr="003A1F5F">
        <w:t xml:space="preserve"> 6</w:t>
      </w:r>
      <w:r w:rsidR="00F44A10" w:rsidRPr="003A1F5F">
        <w:t xml:space="preserve"> og 8</w:t>
      </w:r>
      <w:r w:rsidRPr="003A1F5F">
        <w:t xml:space="preserve"> </w:t>
      </w:r>
      <w:r w:rsidR="00804E2B" w:rsidRPr="003A1F5F">
        <w:t xml:space="preserve">er </w:t>
      </w:r>
      <w:r w:rsidR="00F44A10" w:rsidRPr="003A1F5F">
        <w:t xml:space="preserve">alle </w:t>
      </w:r>
      <w:r w:rsidR="00804E2B" w:rsidRPr="003A1F5F">
        <w:t>overholdt</w:t>
      </w:r>
      <w:r w:rsidR="00DC6158" w:rsidRPr="003A1F5F">
        <w:t>.</w:t>
      </w:r>
      <w:r w:rsidR="00851351" w:rsidRPr="003A1F5F">
        <w:t xml:space="preserve"> Afstandene er regnet fra nærmeste staldanlæg</w:t>
      </w:r>
      <w:r w:rsidR="003A1F5F" w:rsidRPr="003A1F5F">
        <w:t>,</w:t>
      </w:r>
      <w:r w:rsidR="00851351" w:rsidRPr="003A1F5F">
        <w:t xml:space="preserve"> hvor der sker </w:t>
      </w:r>
      <w:r w:rsidR="003A1F5F" w:rsidRPr="003A1F5F">
        <w:t>ændring eller fra ny stald.</w:t>
      </w:r>
    </w:p>
    <w:p w14:paraId="5E14E0FF" w14:textId="77777777" w:rsidR="0099717A" w:rsidRPr="00684A9E" w:rsidRDefault="0099717A" w:rsidP="00DF0A05"/>
    <w:p w14:paraId="5F579C65" w14:textId="2AC30212" w:rsidR="00DF428D" w:rsidRPr="00684A9E" w:rsidRDefault="006343AA" w:rsidP="0000671E">
      <w:pPr>
        <w:pStyle w:val="Blommeoverskrift3"/>
        <w:rPr>
          <w:color w:val="70AD47" w:themeColor="accent6"/>
        </w:rPr>
      </w:pPr>
      <w:bookmarkStart w:id="56" w:name="_Toc182230551"/>
      <w:r w:rsidRPr="00684A9E">
        <w:t>B</w:t>
      </w:r>
      <w:r w:rsidR="009764F9" w:rsidRPr="00684A9E">
        <w:t>ygnings</w:t>
      </w:r>
      <w:r w:rsidRPr="00684A9E">
        <w:t xml:space="preserve">mæssige </w:t>
      </w:r>
      <w:r w:rsidR="009764F9" w:rsidRPr="00684A9E">
        <w:t>ændringer i forhold til landskab</w:t>
      </w:r>
      <w:bookmarkEnd w:id="56"/>
      <w:r w:rsidR="009764F9" w:rsidRPr="00684A9E">
        <w:t xml:space="preserve"> </w:t>
      </w:r>
    </w:p>
    <w:p w14:paraId="1B09C3B8" w14:textId="77777777" w:rsidR="00B35358" w:rsidRPr="0088342E" w:rsidRDefault="00B35358" w:rsidP="00A06159">
      <w:pPr>
        <w:spacing w:before="0"/>
      </w:pPr>
    </w:p>
    <w:p w14:paraId="739F08D9" w14:textId="1DB3DD54" w:rsidR="00B35358" w:rsidRPr="00FE2890" w:rsidRDefault="00B35358" w:rsidP="00B35358">
      <w:pPr>
        <w:spacing w:before="0"/>
      </w:pPr>
      <w:r w:rsidRPr="00FE2890">
        <w:t xml:space="preserve">Anlægget ligger i et </w:t>
      </w:r>
      <w:r w:rsidR="006E03B1" w:rsidRPr="00FE2890">
        <w:t xml:space="preserve">særligt værdifuldt landbrugsområde </w:t>
      </w:r>
      <w:r w:rsidRPr="00FE2890">
        <w:t>i Kommuneplan 20</w:t>
      </w:r>
      <w:r w:rsidR="001C2CAC" w:rsidRPr="00FE2890">
        <w:t>21</w:t>
      </w:r>
      <w:r w:rsidRPr="00FE2890">
        <w:t>. Bedriftens anlæg ligger uden</w:t>
      </w:r>
      <w:r w:rsidR="00473C44" w:rsidRPr="00FE2890">
        <w:t xml:space="preserve"> </w:t>
      </w:r>
      <w:r w:rsidRPr="00FE2890">
        <w:t xml:space="preserve">for </w:t>
      </w:r>
      <w:r w:rsidR="00FE2890" w:rsidRPr="00FE2890">
        <w:t>kultur-</w:t>
      </w:r>
      <w:r w:rsidRPr="00FE2890">
        <w:t xml:space="preserve"> og naturmæssige udpegninger i kommuneplanen, såsom værdifulde naturområder </w:t>
      </w:r>
      <w:r w:rsidR="00FE2890" w:rsidRPr="00FE2890">
        <w:t xml:space="preserve">og værdifulde kulturmiljøer </w:t>
      </w:r>
      <w:r w:rsidRPr="00FE2890">
        <w:t>mm.</w:t>
      </w:r>
    </w:p>
    <w:p w14:paraId="01700A29" w14:textId="2B6C76AB" w:rsidR="006E03B1" w:rsidRPr="00FE2890" w:rsidRDefault="00B35358" w:rsidP="006E03B1">
      <w:pPr>
        <w:spacing w:before="0"/>
      </w:pPr>
      <w:r w:rsidRPr="00FE2890">
        <w:t xml:space="preserve">Anlægget ligger </w:t>
      </w:r>
      <w:r w:rsidR="0088342E" w:rsidRPr="00FE2890">
        <w:t xml:space="preserve">desuden </w:t>
      </w:r>
      <w:r w:rsidRPr="00FE2890">
        <w:t>uden</w:t>
      </w:r>
      <w:r w:rsidR="00473C44" w:rsidRPr="00FE2890">
        <w:t xml:space="preserve"> </w:t>
      </w:r>
      <w:r w:rsidRPr="00FE2890">
        <w:t>for fredede områder</w:t>
      </w:r>
      <w:r w:rsidR="00FE2890" w:rsidRPr="00FE2890">
        <w:t xml:space="preserve"> og </w:t>
      </w:r>
      <w:r w:rsidR="0088342E" w:rsidRPr="00FE2890">
        <w:t>uden for diverse beskyttelseslinjer</w:t>
      </w:r>
      <w:r w:rsidR="006E03B1" w:rsidRPr="00FE2890">
        <w:t xml:space="preserve">, såsom </w:t>
      </w:r>
      <w:r w:rsidR="0088342E" w:rsidRPr="00FE2890">
        <w:t xml:space="preserve">skovbyggelinje, </w:t>
      </w:r>
      <w:r w:rsidR="006E03B1" w:rsidRPr="00FE2890">
        <w:t>kirkebyggelinje, fortidsminder og sø.</w:t>
      </w:r>
    </w:p>
    <w:p w14:paraId="7EBDECF9" w14:textId="77777777" w:rsidR="00B35358" w:rsidRPr="00FE2890" w:rsidRDefault="00B35358" w:rsidP="00A06159">
      <w:pPr>
        <w:spacing w:before="0"/>
      </w:pPr>
    </w:p>
    <w:p w14:paraId="64CB24AF" w14:textId="5AE24BD9" w:rsidR="002124CC" w:rsidRDefault="002124CC" w:rsidP="00A06159">
      <w:pPr>
        <w:spacing w:before="0"/>
      </w:pPr>
      <w:r>
        <w:t xml:space="preserve">Ejendommen ligger i udkanten af udpegningen </w:t>
      </w:r>
      <w:r w:rsidRPr="002124CC">
        <w:t>Større sammenhængende dal- og skovlandskab omkring Simested Å, Lindenborg Å, Rold Skov og skovkomplekset i Rebild Øst.</w:t>
      </w:r>
    </w:p>
    <w:p w14:paraId="19765797" w14:textId="77777777" w:rsidR="002124CC" w:rsidRDefault="002124CC" w:rsidP="00A06159">
      <w:pPr>
        <w:spacing w:before="0"/>
      </w:pPr>
    </w:p>
    <w:p w14:paraId="7AC5DEF6" w14:textId="5FF3063B" w:rsidR="002124CC" w:rsidRPr="002124CC" w:rsidRDefault="002124CC" w:rsidP="002124CC">
      <w:pPr>
        <w:spacing w:before="0"/>
      </w:pPr>
      <w:r>
        <w:t>De større sammenhængende landskaber skal friholdes for større tekniske anlæg og andet stort og markant byggeri, der slører landskabssammenhængene eller påvirker karakteren og oplevelsesværdierne i nabolandskaberne negativt. Hvis der er tungtvejende hensyn til at placere anlægget indenfor udpegningen, skal det placeres og udformes, så det præger landskabs-sammenhængen mindst muligt.</w:t>
      </w:r>
      <w:r>
        <w:cr/>
      </w:r>
    </w:p>
    <w:p w14:paraId="5197A919" w14:textId="77777777" w:rsidR="00131D8D" w:rsidRPr="009F194D" w:rsidRDefault="00131D8D" w:rsidP="00A06159">
      <w:pPr>
        <w:spacing w:before="0"/>
        <w:rPr>
          <w:color w:val="FF0000"/>
        </w:rPr>
      </w:pPr>
    </w:p>
    <w:p w14:paraId="40E080D4" w14:textId="77777777" w:rsidR="00131D8D" w:rsidRPr="00FE2890" w:rsidRDefault="00131D8D" w:rsidP="00A06159">
      <w:pPr>
        <w:spacing w:before="0"/>
      </w:pPr>
      <w:r w:rsidRPr="00FE2890">
        <w:rPr>
          <w:b/>
        </w:rPr>
        <w:t>Vurdering</w:t>
      </w:r>
    </w:p>
    <w:p w14:paraId="2B63BBA2" w14:textId="522135A6" w:rsidR="00EA5887" w:rsidRDefault="00FE2890" w:rsidP="00131D8D">
      <w:pPr>
        <w:spacing w:before="0"/>
      </w:pPr>
      <w:r w:rsidRPr="00FE2890">
        <w:t xml:space="preserve">Den ansøgte stald </w:t>
      </w:r>
      <w:r w:rsidR="00EA5887" w:rsidRPr="00EA5887">
        <w:t xml:space="preserve">vil blive </w:t>
      </w:r>
      <w:r w:rsidR="00EA5887">
        <w:t>opført</w:t>
      </w:r>
      <w:r w:rsidR="00EA5887" w:rsidRPr="00EA5887">
        <w:t xml:space="preserve"> </w:t>
      </w:r>
      <w:r w:rsidR="00EA5887">
        <w:t xml:space="preserve">i tilknytninger til de eksisterende </w:t>
      </w:r>
      <w:r w:rsidR="00EA5887" w:rsidRPr="00EA5887">
        <w:t xml:space="preserve">bygninger, så den vil integreres harmonisk i den eksisterende struktur. Det vurderes, at placeringen af stalden vil minimere dens indvirkning på landskabet. Det </w:t>
      </w:r>
      <w:r w:rsidR="00EA5887">
        <w:t>vurderes</w:t>
      </w:r>
      <w:r w:rsidR="00EA5887" w:rsidRPr="00EA5887">
        <w:t xml:space="preserve"> desuden, at den valgte placering er det mest hensigtsmæssige både i forhold til naturen og naboerne.</w:t>
      </w:r>
    </w:p>
    <w:p w14:paraId="2F0655E7" w14:textId="77777777" w:rsidR="00EA5887" w:rsidRDefault="00EA5887" w:rsidP="00131D8D">
      <w:pPr>
        <w:spacing w:before="0"/>
      </w:pPr>
    </w:p>
    <w:p w14:paraId="0C413B10" w14:textId="77777777" w:rsidR="00EF3822" w:rsidRDefault="00EF3822" w:rsidP="00131D8D">
      <w:pPr>
        <w:spacing w:before="0"/>
        <w:rPr>
          <w:color w:val="FF0000"/>
        </w:rPr>
      </w:pPr>
    </w:p>
    <w:p w14:paraId="3A7E7983" w14:textId="5E970965" w:rsidR="002F32BC" w:rsidRDefault="002F32BC">
      <w:pPr>
        <w:spacing w:before="0" w:after="160"/>
        <w:ind w:left="0"/>
      </w:pPr>
      <w:r>
        <w:br w:type="page"/>
      </w:r>
    </w:p>
    <w:p w14:paraId="63505143" w14:textId="77777777" w:rsidR="0088342E" w:rsidRPr="0088342E" w:rsidRDefault="0088342E" w:rsidP="006E03B1"/>
    <w:tbl>
      <w:tblPr>
        <w:tblStyle w:val="Tabel-Gitter"/>
        <w:tblW w:w="8914" w:type="dxa"/>
        <w:tblInd w:w="720" w:type="dxa"/>
        <w:tblLook w:val="04A0" w:firstRow="1" w:lastRow="0" w:firstColumn="1" w:lastColumn="0" w:noHBand="0" w:noVBand="1"/>
      </w:tblPr>
      <w:tblGrid>
        <w:gridCol w:w="4520"/>
        <w:gridCol w:w="4394"/>
      </w:tblGrid>
      <w:tr w:rsidR="00F0260A" w:rsidRPr="00DB61F1" w14:paraId="0C4796C8" w14:textId="77777777" w:rsidTr="001C2CAC">
        <w:tc>
          <w:tcPr>
            <w:tcW w:w="8914" w:type="dxa"/>
            <w:gridSpan w:val="2"/>
            <w:shd w:val="clear" w:color="auto" w:fill="D9D9D9" w:themeFill="background1" w:themeFillShade="D9"/>
          </w:tcPr>
          <w:p w14:paraId="03C3C119" w14:textId="77777777" w:rsidR="00F0260A" w:rsidRDefault="00F0260A" w:rsidP="001C2CAC">
            <w:pPr>
              <w:tabs>
                <w:tab w:val="num" w:pos="360"/>
              </w:tabs>
              <w:spacing w:before="0"/>
              <w:ind w:left="0"/>
              <w:jc w:val="center"/>
              <w:rPr>
                <w:rFonts w:cs="Arial"/>
                <w:b/>
                <w:i/>
                <w:color w:val="000000" w:themeColor="text1"/>
              </w:rPr>
            </w:pPr>
            <w:r w:rsidRPr="005271DD">
              <w:rPr>
                <w:rFonts w:cs="Arial"/>
                <w:b/>
                <w:i/>
                <w:color w:val="000000" w:themeColor="text1"/>
              </w:rPr>
              <w:t>Landskabelige udpegninger</w:t>
            </w:r>
          </w:p>
          <w:p w14:paraId="5020902B" w14:textId="0AE4BA17" w:rsidR="001C2CAC" w:rsidRPr="005271DD" w:rsidRDefault="001C2CAC" w:rsidP="001C2CAC">
            <w:pPr>
              <w:tabs>
                <w:tab w:val="num" w:pos="360"/>
              </w:tabs>
              <w:spacing w:before="0"/>
              <w:ind w:left="0"/>
              <w:jc w:val="center"/>
              <w:rPr>
                <w:rFonts w:cs="Arial"/>
                <w:b/>
                <w:i/>
                <w:color w:val="000000" w:themeColor="text1"/>
              </w:rPr>
            </w:pPr>
          </w:p>
        </w:tc>
      </w:tr>
      <w:tr w:rsidR="00F0260A" w:rsidRPr="00DB61F1" w14:paraId="584B152D" w14:textId="77777777" w:rsidTr="00076CD8">
        <w:tc>
          <w:tcPr>
            <w:tcW w:w="4520" w:type="dxa"/>
          </w:tcPr>
          <w:p w14:paraId="317027A9" w14:textId="77777777" w:rsidR="00F0260A" w:rsidRPr="005271DD" w:rsidRDefault="00F0260A" w:rsidP="00076CD8">
            <w:pPr>
              <w:tabs>
                <w:tab w:val="num" w:pos="360"/>
              </w:tabs>
              <w:spacing w:before="0"/>
              <w:ind w:left="0"/>
              <w:rPr>
                <w:rFonts w:cs="Arial"/>
                <w:color w:val="000000" w:themeColor="text1"/>
              </w:rPr>
            </w:pPr>
            <w:r w:rsidRPr="005271DD">
              <w:rPr>
                <w:rFonts w:cs="Arial"/>
              </w:rPr>
              <w:t>Naturområder med særlig naturbeskyttelsesværdi</w:t>
            </w:r>
          </w:p>
        </w:tc>
        <w:tc>
          <w:tcPr>
            <w:tcW w:w="4394" w:type="dxa"/>
          </w:tcPr>
          <w:p w14:paraId="36AE504B" w14:textId="71399D0D" w:rsidR="00F0260A" w:rsidRPr="005271DD" w:rsidRDefault="002124CC" w:rsidP="00076CD8">
            <w:pPr>
              <w:tabs>
                <w:tab w:val="num" w:pos="360"/>
              </w:tabs>
              <w:spacing w:before="0"/>
              <w:ind w:left="0"/>
              <w:rPr>
                <w:rFonts w:cs="Arial"/>
              </w:rPr>
            </w:pPr>
            <w:r>
              <w:rPr>
                <w:rFonts w:cs="Arial"/>
              </w:rPr>
              <w:t>-</w:t>
            </w:r>
          </w:p>
        </w:tc>
      </w:tr>
      <w:tr w:rsidR="00F0260A" w:rsidRPr="00DB61F1" w14:paraId="71114E91" w14:textId="77777777" w:rsidTr="00076CD8">
        <w:tc>
          <w:tcPr>
            <w:tcW w:w="4520" w:type="dxa"/>
          </w:tcPr>
          <w:p w14:paraId="53784792" w14:textId="77777777" w:rsidR="00F0260A" w:rsidRPr="005271DD" w:rsidRDefault="00F0260A" w:rsidP="00076CD8">
            <w:pPr>
              <w:tabs>
                <w:tab w:val="num" w:pos="360"/>
              </w:tabs>
              <w:spacing w:before="0"/>
              <w:ind w:left="0"/>
              <w:rPr>
                <w:rFonts w:cs="Arial"/>
              </w:rPr>
            </w:pPr>
            <w:r w:rsidRPr="005271DD">
              <w:rPr>
                <w:rFonts w:cs="Arial"/>
              </w:rPr>
              <w:t>Økologisk forbindelse</w:t>
            </w:r>
          </w:p>
        </w:tc>
        <w:tc>
          <w:tcPr>
            <w:tcW w:w="4394" w:type="dxa"/>
          </w:tcPr>
          <w:p w14:paraId="485E9F47" w14:textId="1553802A" w:rsidR="00F0260A" w:rsidRPr="005271DD" w:rsidRDefault="000F6709" w:rsidP="00076CD8">
            <w:pPr>
              <w:tabs>
                <w:tab w:val="num" w:pos="360"/>
              </w:tabs>
              <w:spacing w:before="0"/>
              <w:ind w:left="0"/>
              <w:rPr>
                <w:rFonts w:cs="Arial"/>
              </w:rPr>
            </w:pPr>
            <w:r>
              <w:rPr>
                <w:rFonts w:cs="Arial"/>
              </w:rPr>
              <w:t>-</w:t>
            </w:r>
          </w:p>
        </w:tc>
      </w:tr>
      <w:tr w:rsidR="000F6709" w:rsidRPr="00DB61F1" w14:paraId="629D71C1" w14:textId="77777777" w:rsidTr="00076CD8">
        <w:tc>
          <w:tcPr>
            <w:tcW w:w="4520" w:type="dxa"/>
          </w:tcPr>
          <w:p w14:paraId="2993B13B" w14:textId="10A39081" w:rsidR="000F6709" w:rsidRPr="005271DD" w:rsidRDefault="000F6709" w:rsidP="000F6709">
            <w:pPr>
              <w:tabs>
                <w:tab w:val="num" w:pos="360"/>
              </w:tabs>
              <w:spacing w:before="0"/>
              <w:ind w:left="0"/>
              <w:rPr>
                <w:rFonts w:cs="Arial"/>
              </w:rPr>
            </w:pPr>
            <w:r>
              <w:rPr>
                <w:rFonts w:cs="Arial"/>
              </w:rPr>
              <w:t>Særligt værdifuldt landbrugsområde</w:t>
            </w:r>
          </w:p>
        </w:tc>
        <w:tc>
          <w:tcPr>
            <w:tcW w:w="4394" w:type="dxa"/>
          </w:tcPr>
          <w:p w14:paraId="2202DB22" w14:textId="37B77D6D" w:rsidR="000F6709" w:rsidRDefault="000F6709" w:rsidP="000F6709">
            <w:pPr>
              <w:tabs>
                <w:tab w:val="num" w:pos="360"/>
              </w:tabs>
              <w:spacing w:before="0"/>
              <w:ind w:left="0"/>
              <w:rPr>
                <w:rFonts w:cs="Arial"/>
              </w:rPr>
            </w:pPr>
            <w:r>
              <w:rPr>
                <w:rFonts w:cs="Arial"/>
              </w:rPr>
              <w:t>Ejendommen ligger inden for udpegningen Særligt værdifuldt landbrugsområde</w:t>
            </w:r>
          </w:p>
        </w:tc>
      </w:tr>
      <w:tr w:rsidR="000F6709" w:rsidRPr="00DB61F1" w14:paraId="48FA547B" w14:textId="77777777" w:rsidTr="00076CD8">
        <w:tc>
          <w:tcPr>
            <w:tcW w:w="4520" w:type="dxa"/>
          </w:tcPr>
          <w:p w14:paraId="40000078" w14:textId="77777777" w:rsidR="000F6709" w:rsidRPr="005271DD" w:rsidRDefault="000F6709" w:rsidP="000F6709">
            <w:pPr>
              <w:tabs>
                <w:tab w:val="num" w:pos="360"/>
              </w:tabs>
              <w:spacing w:before="0"/>
              <w:ind w:left="0"/>
              <w:rPr>
                <w:rFonts w:cs="Arial"/>
                <w:color w:val="000000" w:themeColor="text1"/>
              </w:rPr>
            </w:pPr>
            <w:r w:rsidRPr="005271DD">
              <w:rPr>
                <w:rFonts w:cs="Arial"/>
              </w:rPr>
              <w:t>Områder med landskabelig værdi</w:t>
            </w:r>
          </w:p>
        </w:tc>
        <w:tc>
          <w:tcPr>
            <w:tcW w:w="4394" w:type="dxa"/>
          </w:tcPr>
          <w:p w14:paraId="5B1ED5BB" w14:textId="72A04D14" w:rsidR="000F6709" w:rsidRPr="005271DD" w:rsidRDefault="000F6709" w:rsidP="000F6709">
            <w:pPr>
              <w:tabs>
                <w:tab w:val="num" w:pos="360"/>
              </w:tabs>
              <w:spacing w:before="0"/>
              <w:ind w:left="0"/>
              <w:rPr>
                <w:rFonts w:cs="Arial"/>
              </w:rPr>
            </w:pPr>
            <w:r>
              <w:rPr>
                <w:rFonts w:cs="Arial"/>
              </w:rPr>
              <w:t>-</w:t>
            </w:r>
          </w:p>
        </w:tc>
      </w:tr>
      <w:tr w:rsidR="000F6709" w:rsidRPr="00DB61F1" w14:paraId="544394CB" w14:textId="77777777" w:rsidTr="00076CD8">
        <w:tc>
          <w:tcPr>
            <w:tcW w:w="4520" w:type="dxa"/>
          </w:tcPr>
          <w:p w14:paraId="4687BB97" w14:textId="77777777" w:rsidR="000F6709" w:rsidRPr="005271DD" w:rsidRDefault="000F6709" w:rsidP="000F6709">
            <w:pPr>
              <w:tabs>
                <w:tab w:val="num" w:pos="360"/>
              </w:tabs>
              <w:spacing w:before="0"/>
              <w:ind w:left="0"/>
              <w:rPr>
                <w:rFonts w:cs="Arial"/>
                <w:color w:val="000000" w:themeColor="text1"/>
              </w:rPr>
            </w:pPr>
            <w:r w:rsidRPr="005271DD">
              <w:rPr>
                <w:rFonts w:cs="Arial"/>
              </w:rPr>
              <w:t>Uforstyrrede landskaber</w:t>
            </w:r>
          </w:p>
        </w:tc>
        <w:tc>
          <w:tcPr>
            <w:tcW w:w="4394" w:type="dxa"/>
          </w:tcPr>
          <w:p w14:paraId="60345F94" w14:textId="552DA2D7" w:rsidR="000F6709" w:rsidRPr="005271DD" w:rsidRDefault="000F6709" w:rsidP="000F6709">
            <w:pPr>
              <w:tabs>
                <w:tab w:val="num" w:pos="360"/>
              </w:tabs>
              <w:spacing w:before="0"/>
              <w:ind w:left="0"/>
              <w:rPr>
                <w:rFonts w:cs="Arial"/>
              </w:rPr>
            </w:pPr>
            <w:r>
              <w:rPr>
                <w:rFonts w:cs="Arial"/>
              </w:rPr>
              <w:t>Ejendommen ligger inden for udpegningen Større sammenhængende landskab</w:t>
            </w:r>
          </w:p>
        </w:tc>
      </w:tr>
      <w:tr w:rsidR="000F6709" w:rsidRPr="00DB61F1" w14:paraId="0213A435" w14:textId="77777777" w:rsidTr="00076CD8">
        <w:tc>
          <w:tcPr>
            <w:tcW w:w="4520" w:type="dxa"/>
          </w:tcPr>
          <w:p w14:paraId="3FB01C64" w14:textId="77777777" w:rsidR="000F6709" w:rsidRPr="005271DD" w:rsidRDefault="000F6709" w:rsidP="000F6709">
            <w:pPr>
              <w:tabs>
                <w:tab w:val="num" w:pos="360"/>
              </w:tabs>
              <w:spacing w:before="0"/>
              <w:ind w:left="0"/>
              <w:rPr>
                <w:rFonts w:cs="Arial"/>
                <w:b/>
                <w:color w:val="000000" w:themeColor="text1"/>
              </w:rPr>
            </w:pPr>
            <w:r w:rsidRPr="005271DD">
              <w:rPr>
                <w:rFonts w:cs="Arial"/>
              </w:rPr>
              <w:t>Områder med særlig geologisk værdi</w:t>
            </w:r>
          </w:p>
        </w:tc>
        <w:tc>
          <w:tcPr>
            <w:tcW w:w="4394" w:type="dxa"/>
          </w:tcPr>
          <w:p w14:paraId="623E10B4" w14:textId="52CD069E" w:rsidR="000F6709" w:rsidRPr="005271DD" w:rsidRDefault="000F6709" w:rsidP="000F6709">
            <w:pPr>
              <w:tabs>
                <w:tab w:val="num" w:pos="360"/>
              </w:tabs>
              <w:spacing w:before="0"/>
              <w:ind w:left="0"/>
              <w:rPr>
                <w:rFonts w:cs="Arial"/>
              </w:rPr>
            </w:pPr>
            <w:r>
              <w:rPr>
                <w:rFonts w:cs="Arial"/>
              </w:rPr>
              <w:t>-</w:t>
            </w:r>
          </w:p>
        </w:tc>
      </w:tr>
      <w:tr w:rsidR="000F6709" w:rsidRPr="00DB61F1" w14:paraId="3096AD65" w14:textId="77777777" w:rsidTr="00076CD8">
        <w:tc>
          <w:tcPr>
            <w:tcW w:w="4520" w:type="dxa"/>
          </w:tcPr>
          <w:p w14:paraId="468F3E6D" w14:textId="77777777" w:rsidR="000F6709" w:rsidRPr="005271DD" w:rsidRDefault="000F6709" w:rsidP="000F6709">
            <w:pPr>
              <w:tabs>
                <w:tab w:val="num" w:pos="360"/>
              </w:tabs>
              <w:spacing w:before="0"/>
              <w:ind w:left="0"/>
              <w:rPr>
                <w:rFonts w:cs="Arial"/>
                <w:b/>
                <w:color w:val="000000" w:themeColor="text1"/>
              </w:rPr>
            </w:pPr>
            <w:r w:rsidRPr="005271DD">
              <w:rPr>
                <w:rFonts w:cs="Arial"/>
              </w:rPr>
              <w:t>Rekreative interesseområder</w:t>
            </w:r>
          </w:p>
        </w:tc>
        <w:tc>
          <w:tcPr>
            <w:tcW w:w="4394" w:type="dxa"/>
          </w:tcPr>
          <w:p w14:paraId="005AA5C9" w14:textId="4A4AE85E" w:rsidR="000F6709" w:rsidRPr="005271DD" w:rsidRDefault="002124CC" w:rsidP="000F6709">
            <w:pPr>
              <w:tabs>
                <w:tab w:val="num" w:pos="360"/>
              </w:tabs>
              <w:spacing w:before="0"/>
              <w:ind w:left="0"/>
              <w:rPr>
                <w:rFonts w:cs="Arial"/>
              </w:rPr>
            </w:pPr>
            <w:r>
              <w:rPr>
                <w:rFonts w:cs="Arial"/>
              </w:rPr>
              <w:t>-</w:t>
            </w:r>
          </w:p>
        </w:tc>
      </w:tr>
      <w:tr w:rsidR="000F6709" w:rsidRPr="00DB61F1" w14:paraId="5CBEC06F" w14:textId="77777777" w:rsidTr="00076CD8">
        <w:tc>
          <w:tcPr>
            <w:tcW w:w="4520" w:type="dxa"/>
          </w:tcPr>
          <w:p w14:paraId="1F86B6F7" w14:textId="77777777" w:rsidR="000F6709" w:rsidRPr="005271DD" w:rsidRDefault="000F6709" w:rsidP="000F6709">
            <w:pPr>
              <w:tabs>
                <w:tab w:val="num" w:pos="360"/>
              </w:tabs>
              <w:spacing w:before="0"/>
              <w:ind w:left="0"/>
              <w:rPr>
                <w:rFonts w:cs="Arial"/>
                <w:b/>
                <w:color w:val="000000" w:themeColor="text1"/>
              </w:rPr>
            </w:pPr>
            <w:r w:rsidRPr="005271DD">
              <w:rPr>
                <w:rFonts w:cs="Arial"/>
              </w:rPr>
              <w:t>Værdifulde kulturmiljøer og bevaringsværdige landsbyer</w:t>
            </w:r>
          </w:p>
        </w:tc>
        <w:tc>
          <w:tcPr>
            <w:tcW w:w="4394" w:type="dxa"/>
          </w:tcPr>
          <w:p w14:paraId="0E25D73C" w14:textId="4ECEE092" w:rsidR="000F6709" w:rsidRPr="005271DD" w:rsidRDefault="000F6709" w:rsidP="000F6709">
            <w:pPr>
              <w:tabs>
                <w:tab w:val="num" w:pos="360"/>
              </w:tabs>
              <w:spacing w:before="0"/>
              <w:ind w:left="0"/>
              <w:rPr>
                <w:rFonts w:cs="Arial"/>
              </w:rPr>
            </w:pPr>
            <w:r>
              <w:rPr>
                <w:rFonts w:cs="Arial"/>
              </w:rPr>
              <w:t>Ca. 185 m fra ny stald</w:t>
            </w:r>
          </w:p>
        </w:tc>
      </w:tr>
      <w:tr w:rsidR="000F6709" w:rsidRPr="00DB61F1" w14:paraId="521668EE" w14:textId="77777777" w:rsidTr="00076CD8">
        <w:tc>
          <w:tcPr>
            <w:tcW w:w="4520" w:type="dxa"/>
          </w:tcPr>
          <w:p w14:paraId="1CE93F8A" w14:textId="77777777" w:rsidR="000F6709" w:rsidRPr="005271DD" w:rsidRDefault="000F6709" w:rsidP="000F6709">
            <w:pPr>
              <w:tabs>
                <w:tab w:val="num" w:pos="360"/>
              </w:tabs>
              <w:spacing w:before="0"/>
              <w:ind w:left="0"/>
              <w:rPr>
                <w:rFonts w:cs="Arial"/>
                <w:b/>
                <w:color w:val="000000" w:themeColor="text1"/>
              </w:rPr>
            </w:pPr>
            <w:r w:rsidRPr="005271DD">
              <w:rPr>
                <w:rFonts w:cs="Arial"/>
              </w:rPr>
              <w:t>Kystnærhedszonen</w:t>
            </w:r>
          </w:p>
        </w:tc>
        <w:tc>
          <w:tcPr>
            <w:tcW w:w="4394" w:type="dxa"/>
          </w:tcPr>
          <w:p w14:paraId="3B37431C" w14:textId="718A279D" w:rsidR="000F6709" w:rsidRPr="005271DD" w:rsidRDefault="000F6709" w:rsidP="000F6709">
            <w:pPr>
              <w:tabs>
                <w:tab w:val="num" w:pos="360"/>
              </w:tabs>
              <w:spacing w:before="0"/>
              <w:ind w:left="0"/>
              <w:rPr>
                <w:rFonts w:cs="Arial"/>
              </w:rPr>
            </w:pPr>
            <w:r>
              <w:rPr>
                <w:rFonts w:cs="Arial"/>
              </w:rPr>
              <w:t>-</w:t>
            </w:r>
          </w:p>
        </w:tc>
      </w:tr>
      <w:tr w:rsidR="000F6709" w:rsidRPr="00DB61F1" w14:paraId="31FD42AE" w14:textId="77777777" w:rsidTr="00076CD8">
        <w:tc>
          <w:tcPr>
            <w:tcW w:w="4520" w:type="dxa"/>
          </w:tcPr>
          <w:p w14:paraId="40C4518C" w14:textId="77777777" w:rsidR="000F6709" w:rsidRPr="005271DD" w:rsidRDefault="000F6709" w:rsidP="000F6709">
            <w:pPr>
              <w:tabs>
                <w:tab w:val="num" w:pos="360"/>
              </w:tabs>
              <w:spacing w:before="0"/>
              <w:ind w:left="0"/>
              <w:rPr>
                <w:rFonts w:cs="Arial"/>
                <w:color w:val="000000" w:themeColor="text1"/>
              </w:rPr>
            </w:pPr>
            <w:r w:rsidRPr="005271DD">
              <w:rPr>
                <w:rFonts w:cs="Arial"/>
                <w:color w:val="000000" w:themeColor="text1"/>
              </w:rPr>
              <w:t>Lavbundsarealer</w:t>
            </w:r>
          </w:p>
        </w:tc>
        <w:tc>
          <w:tcPr>
            <w:tcW w:w="4394" w:type="dxa"/>
          </w:tcPr>
          <w:p w14:paraId="46792E97" w14:textId="5C1EA56C" w:rsidR="000F6709" w:rsidRPr="005271DD" w:rsidRDefault="000F6709" w:rsidP="000F6709">
            <w:pPr>
              <w:tabs>
                <w:tab w:val="num" w:pos="360"/>
              </w:tabs>
              <w:spacing w:before="0"/>
              <w:ind w:left="0"/>
              <w:rPr>
                <w:rFonts w:cs="Arial"/>
              </w:rPr>
            </w:pPr>
            <w:r>
              <w:rPr>
                <w:rFonts w:cs="Arial"/>
              </w:rPr>
              <w:t>-</w:t>
            </w:r>
          </w:p>
        </w:tc>
      </w:tr>
      <w:tr w:rsidR="000F6709" w:rsidRPr="00DB61F1" w14:paraId="306B6FBE" w14:textId="77777777" w:rsidTr="00076CD8">
        <w:tc>
          <w:tcPr>
            <w:tcW w:w="4520" w:type="dxa"/>
          </w:tcPr>
          <w:p w14:paraId="5BF3CF4C" w14:textId="77777777" w:rsidR="000F6709" w:rsidRPr="005271DD" w:rsidRDefault="000F6709" w:rsidP="000F6709">
            <w:pPr>
              <w:tabs>
                <w:tab w:val="num" w:pos="360"/>
              </w:tabs>
              <w:spacing w:before="0"/>
              <w:ind w:left="0"/>
              <w:rPr>
                <w:rFonts w:cs="Arial"/>
                <w:b/>
                <w:color w:val="000000" w:themeColor="text1"/>
              </w:rPr>
            </w:pPr>
            <w:r w:rsidRPr="005271DD">
              <w:rPr>
                <w:rFonts w:cs="Arial"/>
              </w:rPr>
              <w:t>Skovrejsningsområder</w:t>
            </w:r>
          </w:p>
        </w:tc>
        <w:tc>
          <w:tcPr>
            <w:tcW w:w="4394" w:type="dxa"/>
          </w:tcPr>
          <w:p w14:paraId="33647864" w14:textId="1EBD15F3" w:rsidR="000F6709" w:rsidRPr="005271DD" w:rsidRDefault="000F6709" w:rsidP="000F6709">
            <w:pPr>
              <w:tabs>
                <w:tab w:val="num" w:pos="360"/>
              </w:tabs>
              <w:spacing w:before="0"/>
              <w:ind w:left="0"/>
              <w:rPr>
                <w:rFonts w:cs="Arial"/>
              </w:rPr>
            </w:pPr>
            <w:r>
              <w:rPr>
                <w:rFonts w:cs="Arial"/>
              </w:rPr>
              <w:t>-</w:t>
            </w:r>
          </w:p>
        </w:tc>
      </w:tr>
      <w:tr w:rsidR="000F6709" w:rsidRPr="00DB61F1" w14:paraId="4D0B8EB3" w14:textId="77777777" w:rsidTr="00076CD8">
        <w:tc>
          <w:tcPr>
            <w:tcW w:w="4520" w:type="dxa"/>
          </w:tcPr>
          <w:p w14:paraId="24AA9694" w14:textId="77777777" w:rsidR="000F6709" w:rsidRPr="005271DD" w:rsidRDefault="000F6709" w:rsidP="000F6709">
            <w:pPr>
              <w:tabs>
                <w:tab w:val="num" w:pos="360"/>
              </w:tabs>
              <w:spacing w:before="0"/>
              <w:ind w:left="0"/>
              <w:rPr>
                <w:rFonts w:cs="Arial"/>
              </w:rPr>
            </w:pPr>
            <w:r w:rsidRPr="005271DD">
              <w:rPr>
                <w:rFonts w:cs="Arial"/>
              </w:rPr>
              <w:t>Fredede områder</w:t>
            </w:r>
          </w:p>
        </w:tc>
        <w:tc>
          <w:tcPr>
            <w:tcW w:w="4394" w:type="dxa"/>
          </w:tcPr>
          <w:p w14:paraId="3F5F7B57" w14:textId="5DD294B8" w:rsidR="000F6709" w:rsidRPr="005271DD" w:rsidRDefault="000F6709" w:rsidP="000F6709">
            <w:pPr>
              <w:tabs>
                <w:tab w:val="num" w:pos="360"/>
              </w:tabs>
              <w:spacing w:before="0"/>
              <w:ind w:left="0"/>
              <w:rPr>
                <w:rFonts w:cs="Arial"/>
              </w:rPr>
            </w:pPr>
            <w:r>
              <w:rPr>
                <w:rFonts w:cs="Arial"/>
              </w:rPr>
              <w:t>-</w:t>
            </w:r>
          </w:p>
        </w:tc>
      </w:tr>
      <w:tr w:rsidR="000F6709" w:rsidRPr="00DB61F1" w14:paraId="48DE7DB0" w14:textId="77777777" w:rsidTr="00076CD8">
        <w:tc>
          <w:tcPr>
            <w:tcW w:w="4520" w:type="dxa"/>
          </w:tcPr>
          <w:p w14:paraId="4F6E378D" w14:textId="77777777" w:rsidR="000F6709" w:rsidRPr="001F1A48" w:rsidRDefault="000F6709" w:rsidP="000F6709">
            <w:pPr>
              <w:tabs>
                <w:tab w:val="num" w:pos="360"/>
              </w:tabs>
              <w:spacing w:before="0"/>
              <w:ind w:left="0"/>
              <w:rPr>
                <w:rFonts w:cs="Arial"/>
              </w:rPr>
            </w:pPr>
            <w:r w:rsidRPr="001F1A48">
              <w:rPr>
                <w:rFonts w:cs="Arial"/>
              </w:rPr>
              <w:t>Beskyttede naturarealer (§3)</w:t>
            </w:r>
          </w:p>
        </w:tc>
        <w:tc>
          <w:tcPr>
            <w:tcW w:w="4394" w:type="dxa"/>
          </w:tcPr>
          <w:p w14:paraId="525603D9" w14:textId="54445DE2" w:rsidR="000F6709" w:rsidRPr="001F1A48" w:rsidRDefault="000F6709" w:rsidP="000F6709">
            <w:pPr>
              <w:tabs>
                <w:tab w:val="num" w:pos="360"/>
              </w:tabs>
              <w:spacing w:before="0"/>
              <w:ind w:left="0"/>
              <w:rPr>
                <w:rFonts w:cs="Arial"/>
              </w:rPr>
            </w:pPr>
            <w:r>
              <w:rPr>
                <w:rFonts w:cs="Arial"/>
              </w:rPr>
              <w:t>Se figur 2</w:t>
            </w:r>
          </w:p>
        </w:tc>
      </w:tr>
      <w:tr w:rsidR="000F6709" w:rsidRPr="00DB61F1" w14:paraId="7C1D6DA7" w14:textId="77777777" w:rsidTr="00076CD8">
        <w:tc>
          <w:tcPr>
            <w:tcW w:w="4520" w:type="dxa"/>
          </w:tcPr>
          <w:p w14:paraId="1A88AB52" w14:textId="4C28043E" w:rsidR="000F6709" w:rsidRPr="005271DD" w:rsidRDefault="000F6709" w:rsidP="000F6709">
            <w:pPr>
              <w:tabs>
                <w:tab w:val="num" w:pos="360"/>
              </w:tabs>
              <w:spacing w:before="0"/>
              <w:ind w:left="0"/>
              <w:rPr>
                <w:rFonts w:cs="Arial"/>
              </w:rPr>
            </w:pPr>
            <w:r w:rsidRPr="005271DD">
              <w:rPr>
                <w:rFonts w:cs="Arial"/>
              </w:rPr>
              <w:t>Strandbeskyttelseslinje</w:t>
            </w:r>
          </w:p>
        </w:tc>
        <w:tc>
          <w:tcPr>
            <w:tcW w:w="4394" w:type="dxa"/>
          </w:tcPr>
          <w:p w14:paraId="08212F3A" w14:textId="06ABF517" w:rsidR="000F6709" w:rsidRPr="005271DD" w:rsidRDefault="000F6709" w:rsidP="000F6709">
            <w:pPr>
              <w:tabs>
                <w:tab w:val="num" w:pos="360"/>
              </w:tabs>
              <w:spacing w:before="0"/>
              <w:ind w:left="0"/>
              <w:rPr>
                <w:rFonts w:cs="Arial"/>
              </w:rPr>
            </w:pPr>
            <w:r>
              <w:rPr>
                <w:rFonts w:cs="Arial"/>
              </w:rPr>
              <w:t>-</w:t>
            </w:r>
          </w:p>
        </w:tc>
      </w:tr>
      <w:tr w:rsidR="000F6709" w:rsidRPr="00DB61F1" w14:paraId="2D365650" w14:textId="77777777" w:rsidTr="00076CD8">
        <w:tc>
          <w:tcPr>
            <w:tcW w:w="4520" w:type="dxa"/>
          </w:tcPr>
          <w:p w14:paraId="1004989B" w14:textId="77777777" w:rsidR="000F6709" w:rsidRPr="005271DD" w:rsidRDefault="000F6709" w:rsidP="000F6709">
            <w:pPr>
              <w:tabs>
                <w:tab w:val="num" w:pos="360"/>
              </w:tabs>
              <w:spacing w:before="0"/>
              <w:ind w:left="0"/>
              <w:rPr>
                <w:rFonts w:cs="Arial"/>
              </w:rPr>
            </w:pPr>
            <w:r w:rsidRPr="005271DD">
              <w:rPr>
                <w:rFonts w:cs="Arial"/>
              </w:rPr>
              <w:t>Klitfredningslinje</w:t>
            </w:r>
          </w:p>
        </w:tc>
        <w:tc>
          <w:tcPr>
            <w:tcW w:w="4394" w:type="dxa"/>
          </w:tcPr>
          <w:p w14:paraId="1B5F2C61" w14:textId="2C81B28F" w:rsidR="000F6709" w:rsidRPr="005271DD" w:rsidRDefault="000F6709" w:rsidP="000F6709">
            <w:pPr>
              <w:tabs>
                <w:tab w:val="num" w:pos="360"/>
              </w:tabs>
              <w:spacing w:before="0"/>
              <w:ind w:left="0"/>
              <w:rPr>
                <w:rFonts w:cs="Arial"/>
              </w:rPr>
            </w:pPr>
            <w:r>
              <w:rPr>
                <w:rFonts w:cs="Arial"/>
              </w:rPr>
              <w:t>-</w:t>
            </w:r>
          </w:p>
        </w:tc>
      </w:tr>
      <w:tr w:rsidR="000F6709" w:rsidRPr="00DB61F1" w14:paraId="7E200F43" w14:textId="77777777" w:rsidTr="00076CD8">
        <w:tc>
          <w:tcPr>
            <w:tcW w:w="4520" w:type="dxa"/>
          </w:tcPr>
          <w:p w14:paraId="189A0312" w14:textId="77777777" w:rsidR="000F6709" w:rsidRPr="005271DD" w:rsidRDefault="000F6709" w:rsidP="000F6709">
            <w:pPr>
              <w:tabs>
                <w:tab w:val="num" w:pos="360"/>
              </w:tabs>
              <w:spacing w:before="0"/>
              <w:ind w:left="0"/>
              <w:rPr>
                <w:rFonts w:cs="Arial"/>
              </w:rPr>
            </w:pPr>
            <w:r w:rsidRPr="005271DD">
              <w:rPr>
                <w:rFonts w:cs="Arial"/>
              </w:rPr>
              <w:t>Skovbyggelinje</w:t>
            </w:r>
          </w:p>
        </w:tc>
        <w:tc>
          <w:tcPr>
            <w:tcW w:w="4394" w:type="dxa"/>
          </w:tcPr>
          <w:p w14:paraId="6774925E" w14:textId="39B33EEC" w:rsidR="000F6709" w:rsidRPr="005271DD" w:rsidRDefault="000F6709" w:rsidP="000F6709">
            <w:pPr>
              <w:tabs>
                <w:tab w:val="num" w:pos="360"/>
              </w:tabs>
              <w:spacing w:before="0"/>
              <w:ind w:left="0"/>
              <w:rPr>
                <w:rFonts w:cs="Arial"/>
              </w:rPr>
            </w:pPr>
            <w:r>
              <w:rPr>
                <w:rFonts w:cs="Arial"/>
              </w:rPr>
              <w:t>-</w:t>
            </w:r>
          </w:p>
        </w:tc>
      </w:tr>
      <w:tr w:rsidR="000F6709" w:rsidRPr="00DB61F1" w14:paraId="58507EDE" w14:textId="77777777" w:rsidTr="00076CD8">
        <w:tc>
          <w:tcPr>
            <w:tcW w:w="4520" w:type="dxa"/>
          </w:tcPr>
          <w:p w14:paraId="2EF68BDB" w14:textId="77777777" w:rsidR="000F6709" w:rsidRPr="005271DD" w:rsidRDefault="000F6709" w:rsidP="000F6709">
            <w:pPr>
              <w:tabs>
                <w:tab w:val="num" w:pos="360"/>
              </w:tabs>
              <w:spacing w:before="0"/>
              <w:ind w:left="0"/>
              <w:rPr>
                <w:rFonts w:cs="Arial"/>
              </w:rPr>
            </w:pPr>
            <w:r w:rsidRPr="005271DD">
              <w:rPr>
                <w:rFonts w:cs="Arial"/>
              </w:rPr>
              <w:t>Sø- og å-beskyttelseslinje</w:t>
            </w:r>
          </w:p>
        </w:tc>
        <w:tc>
          <w:tcPr>
            <w:tcW w:w="4394" w:type="dxa"/>
          </w:tcPr>
          <w:p w14:paraId="4360169E" w14:textId="68BD1A9F" w:rsidR="000F6709" w:rsidRPr="005271DD" w:rsidRDefault="000F6709" w:rsidP="000F6709">
            <w:pPr>
              <w:tabs>
                <w:tab w:val="num" w:pos="360"/>
              </w:tabs>
              <w:spacing w:before="0"/>
              <w:ind w:left="0"/>
              <w:rPr>
                <w:rFonts w:cs="Arial"/>
              </w:rPr>
            </w:pPr>
            <w:r>
              <w:rPr>
                <w:rFonts w:cs="Arial"/>
              </w:rPr>
              <w:t>-</w:t>
            </w:r>
          </w:p>
        </w:tc>
      </w:tr>
      <w:tr w:rsidR="000F6709" w:rsidRPr="00DB61F1" w14:paraId="0CC7DC8F" w14:textId="77777777" w:rsidTr="00076CD8">
        <w:tc>
          <w:tcPr>
            <w:tcW w:w="4520" w:type="dxa"/>
          </w:tcPr>
          <w:p w14:paraId="231FF1D4" w14:textId="77777777" w:rsidR="000F6709" w:rsidRPr="005271DD" w:rsidRDefault="000F6709" w:rsidP="000F6709">
            <w:pPr>
              <w:tabs>
                <w:tab w:val="num" w:pos="360"/>
              </w:tabs>
              <w:spacing w:before="0"/>
              <w:ind w:left="0"/>
              <w:rPr>
                <w:rFonts w:cs="Arial"/>
              </w:rPr>
            </w:pPr>
            <w:r w:rsidRPr="005271DD">
              <w:rPr>
                <w:rFonts w:cs="Arial"/>
              </w:rPr>
              <w:t>Kirkebyggelinje</w:t>
            </w:r>
          </w:p>
        </w:tc>
        <w:tc>
          <w:tcPr>
            <w:tcW w:w="4394" w:type="dxa"/>
          </w:tcPr>
          <w:p w14:paraId="1B8D0A11" w14:textId="2CB9A35E" w:rsidR="000F6709" w:rsidRPr="005271DD" w:rsidRDefault="000F6709" w:rsidP="000F6709">
            <w:pPr>
              <w:tabs>
                <w:tab w:val="num" w:pos="360"/>
              </w:tabs>
              <w:spacing w:before="0"/>
              <w:ind w:left="0"/>
              <w:rPr>
                <w:rFonts w:cs="Arial"/>
              </w:rPr>
            </w:pPr>
            <w:r>
              <w:rPr>
                <w:rFonts w:cs="Arial"/>
              </w:rPr>
              <w:t>-</w:t>
            </w:r>
          </w:p>
        </w:tc>
      </w:tr>
      <w:tr w:rsidR="000F6709" w:rsidRPr="00DB61F1" w14:paraId="2EBECE13" w14:textId="77777777" w:rsidTr="00076CD8">
        <w:tc>
          <w:tcPr>
            <w:tcW w:w="4520" w:type="dxa"/>
          </w:tcPr>
          <w:p w14:paraId="6A651E22" w14:textId="77777777" w:rsidR="000F6709" w:rsidRPr="005271DD" w:rsidRDefault="000F6709" w:rsidP="000F6709">
            <w:pPr>
              <w:tabs>
                <w:tab w:val="num" w:pos="360"/>
              </w:tabs>
              <w:spacing w:before="0"/>
              <w:ind w:left="0"/>
              <w:rPr>
                <w:rFonts w:cs="Arial"/>
              </w:rPr>
            </w:pPr>
            <w:r w:rsidRPr="005271DD">
              <w:rPr>
                <w:rFonts w:cs="Arial"/>
              </w:rPr>
              <w:t>Fortidsmindelinje</w:t>
            </w:r>
          </w:p>
        </w:tc>
        <w:tc>
          <w:tcPr>
            <w:tcW w:w="4394" w:type="dxa"/>
          </w:tcPr>
          <w:p w14:paraId="4441E36E" w14:textId="47D0B4EC" w:rsidR="000F6709" w:rsidRPr="005271DD" w:rsidRDefault="000F6709" w:rsidP="000F6709">
            <w:pPr>
              <w:tabs>
                <w:tab w:val="num" w:pos="360"/>
              </w:tabs>
              <w:spacing w:before="0"/>
              <w:ind w:left="0"/>
              <w:rPr>
                <w:rFonts w:cs="Arial"/>
              </w:rPr>
            </w:pPr>
            <w:r>
              <w:rPr>
                <w:rFonts w:cs="Arial"/>
              </w:rPr>
              <w:t>-</w:t>
            </w:r>
          </w:p>
        </w:tc>
      </w:tr>
      <w:tr w:rsidR="000F6709" w:rsidRPr="00DB61F1" w14:paraId="70EFB70C" w14:textId="77777777" w:rsidTr="00076CD8">
        <w:tc>
          <w:tcPr>
            <w:tcW w:w="4520" w:type="dxa"/>
          </w:tcPr>
          <w:p w14:paraId="68F483F2" w14:textId="77777777" w:rsidR="000F6709" w:rsidRPr="005271DD" w:rsidRDefault="000F6709" w:rsidP="000F6709">
            <w:pPr>
              <w:tabs>
                <w:tab w:val="num" w:pos="360"/>
              </w:tabs>
              <w:spacing w:before="0"/>
              <w:ind w:left="0"/>
              <w:rPr>
                <w:rFonts w:cs="Arial"/>
              </w:rPr>
            </w:pPr>
            <w:r w:rsidRPr="005271DD">
              <w:rPr>
                <w:rFonts w:cs="Arial"/>
              </w:rPr>
              <w:t>Beskyttede sten- og jorddiger</w:t>
            </w:r>
          </w:p>
        </w:tc>
        <w:tc>
          <w:tcPr>
            <w:tcW w:w="4394" w:type="dxa"/>
          </w:tcPr>
          <w:p w14:paraId="0776BAFA" w14:textId="09EC42F0" w:rsidR="000F6709" w:rsidRPr="005271DD" w:rsidRDefault="000F6709" w:rsidP="000F6709">
            <w:pPr>
              <w:tabs>
                <w:tab w:val="num" w:pos="360"/>
              </w:tabs>
              <w:spacing w:before="0"/>
              <w:ind w:left="0"/>
              <w:rPr>
                <w:rFonts w:cs="Arial"/>
              </w:rPr>
            </w:pPr>
            <w:r>
              <w:rPr>
                <w:rFonts w:cs="Arial"/>
              </w:rPr>
              <w:t>-</w:t>
            </w:r>
          </w:p>
        </w:tc>
      </w:tr>
    </w:tbl>
    <w:p w14:paraId="51868C33" w14:textId="16CE7AEC" w:rsidR="00F0260A" w:rsidRPr="00B12C5A" w:rsidRDefault="00F0260A" w:rsidP="00F0260A">
      <w:pPr>
        <w:rPr>
          <w:i/>
        </w:rPr>
      </w:pPr>
      <w:r w:rsidRPr="007B6053">
        <w:rPr>
          <w:i/>
        </w:rPr>
        <w:t xml:space="preserve">Tabel </w:t>
      </w:r>
      <w:r w:rsidR="007B6053" w:rsidRPr="007B6053">
        <w:rPr>
          <w:i/>
        </w:rPr>
        <w:t>5</w:t>
      </w:r>
      <w:r w:rsidRPr="007B6053">
        <w:rPr>
          <w:i/>
        </w:rPr>
        <w:t xml:space="preserve"> Landskabelige udpegninger (kilde</w:t>
      </w:r>
      <w:r w:rsidR="009F194D" w:rsidRPr="007B6053">
        <w:rPr>
          <w:i/>
        </w:rPr>
        <w:t xml:space="preserve"> arealinfo.dk</w:t>
      </w:r>
      <w:r w:rsidR="002124CC" w:rsidRPr="007B6053">
        <w:rPr>
          <w:i/>
        </w:rPr>
        <w:t>+ Rebild.dk</w:t>
      </w:r>
      <w:r w:rsidRPr="007B6053">
        <w:rPr>
          <w:i/>
        </w:rPr>
        <w:t>)</w:t>
      </w:r>
    </w:p>
    <w:p w14:paraId="07420227" w14:textId="0624CBED" w:rsidR="006E03B1" w:rsidRDefault="006E03B1" w:rsidP="00131D8D">
      <w:pPr>
        <w:spacing w:before="0"/>
        <w:rPr>
          <w:color w:val="FF0000"/>
        </w:rPr>
      </w:pPr>
    </w:p>
    <w:p w14:paraId="4CAFF958" w14:textId="32FB9082" w:rsidR="00006848" w:rsidRDefault="00006848" w:rsidP="00131D8D">
      <w:pPr>
        <w:spacing w:before="0"/>
        <w:rPr>
          <w:color w:val="FF0000"/>
        </w:rPr>
      </w:pPr>
    </w:p>
    <w:p w14:paraId="77E394F4" w14:textId="4F6EC8A3" w:rsidR="00006848" w:rsidRDefault="002722A4" w:rsidP="00131D8D">
      <w:pPr>
        <w:spacing w:before="0"/>
        <w:rPr>
          <w:color w:val="FF0000"/>
        </w:rPr>
      </w:pPr>
      <w:r w:rsidRPr="002722A4">
        <w:rPr>
          <w:noProof/>
          <w:color w:val="FF0000"/>
        </w:rPr>
        <w:lastRenderedPageBreak/>
        <w:drawing>
          <wp:inline distT="0" distB="0" distL="0" distR="0" wp14:anchorId="6813F858" wp14:editId="0A7BCBA7">
            <wp:extent cx="5754136" cy="5600700"/>
            <wp:effectExtent l="0" t="0" r="0" b="0"/>
            <wp:docPr id="19311509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0994" name=""/>
                    <pic:cNvPicPr/>
                  </pic:nvPicPr>
                  <pic:blipFill>
                    <a:blip r:embed="rId18"/>
                    <a:stretch>
                      <a:fillRect/>
                    </a:stretch>
                  </pic:blipFill>
                  <pic:spPr>
                    <a:xfrm>
                      <a:off x="0" y="0"/>
                      <a:ext cx="5760970" cy="5607352"/>
                    </a:xfrm>
                    <a:prstGeom prst="rect">
                      <a:avLst/>
                    </a:prstGeom>
                  </pic:spPr>
                </pic:pic>
              </a:graphicData>
            </a:graphic>
          </wp:inline>
        </w:drawing>
      </w:r>
    </w:p>
    <w:p w14:paraId="24680DE2" w14:textId="1BACD10F" w:rsidR="00006848" w:rsidRPr="00653269" w:rsidRDefault="00006848" w:rsidP="00131D8D">
      <w:pPr>
        <w:spacing w:before="0"/>
        <w:rPr>
          <w:i/>
        </w:rPr>
      </w:pPr>
      <w:r w:rsidRPr="007B6053">
        <w:rPr>
          <w:i/>
        </w:rPr>
        <w:t>Figur 2</w:t>
      </w:r>
      <w:r w:rsidR="00AD220C" w:rsidRPr="007B6053">
        <w:rPr>
          <w:i/>
        </w:rPr>
        <w:t>.</w:t>
      </w:r>
      <w:r w:rsidRPr="007B6053">
        <w:rPr>
          <w:i/>
        </w:rPr>
        <w:t xml:space="preserve"> </w:t>
      </w:r>
      <w:r w:rsidR="00653269" w:rsidRPr="007B6053">
        <w:rPr>
          <w:i/>
        </w:rPr>
        <w:t xml:space="preserve">§3 </w:t>
      </w:r>
      <w:r w:rsidRPr="007B6053">
        <w:rPr>
          <w:i/>
        </w:rPr>
        <w:t xml:space="preserve">Beskyttet natur </w:t>
      </w:r>
      <w:r w:rsidR="00653269" w:rsidRPr="007B6053">
        <w:rPr>
          <w:i/>
        </w:rPr>
        <w:t xml:space="preserve">inden for 1.000 m fra ejendommen – </w:t>
      </w:r>
      <w:r w:rsidR="002722A4" w:rsidRPr="007B6053">
        <w:rPr>
          <w:i/>
        </w:rPr>
        <w:t>Grøn</w:t>
      </w:r>
      <w:r w:rsidR="00653269" w:rsidRPr="007B6053">
        <w:rPr>
          <w:i/>
        </w:rPr>
        <w:t xml:space="preserve"> skravering</w:t>
      </w:r>
      <w:r w:rsidR="00AD220C" w:rsidRPr="007B6053">
        <w:rPr>
          <w:i/>
        </w:rPr>
        <w:t xml:space="preserve">: </w:t>
      </w:r>
      <w:r w:rsidR="002722A4" w:rsidRPr="007B6053">
        <w:rPr>
          <w:i/>
        </w:rPr>
        <w:t xml:space="preserve">eng, blå: </w:t>
      </w:r>
      <w:r w:rsidR="00653269" w:rsidRPr="007B6053">
        <w:rPr>
          <w:i/>
        </w:rPr>
        <w:t>sø</w:t>
      </w:r>
      <w:r w:rsidR="00AD220C" w:rsidRPr="007B6053">
        <w:rPr>
          <w:i/>
        </w:rPr>
        <w:t xml:space="preserve">, </w:t>
      </w:r>
      <w:r w:rsidR="002722A4" w:rsidRPr="007B6053">
        <w:rPr>
          <w:i/>
        </w:rPr>
        <w:t>brun</w:t>
      </w:r>
      <w:r w:rsidR="00AD220C" w:rsidRPr="007B6053">
        <w:rPr>
          <w:i/>
        </w:rPr>
        <w:t>:</w:t>
      </w:r>
      <w:r w:rsidR="00AD220C" w:rsidRPr="002722A4">
        <w:rPr>
          <w:i/>
        </w:rPr>
        <w:t xml:space="preserve"> </w:t>
      </w:r>
      <w:r w:rsidR="002722A4" w:rsidRPr="002722A4">
        <w:rPr>
          <w:i/>
        </w:rPr>
        <w:t xml:space="preserve">mose, gul: overdrev </w:t>
      </w:r>
      <w:r w:rsidR="00AD220C" w:rsidRPr="002722A4">
        <w:rPr>
          <w:i/>
        </w:rPr>
        <w:t>og lyseblå streg: vandløb.</w:t>
      </w:r>
      <w:r w:rsidR="00653269" w:rsidRPr="00653269">
        <w:rPr>
          <w:i/>
        </w:rPr>
        <w:t xml:space="preserve"> </w:t>
      </w:r>
    </w:p>
    <w:p w14:paraId="6D16EBE5" w14:textId="40B6C912" w:rsidR="00131D8D" w:rsidRPr="00131D8D" w:rsidRDefault="00711E94" w:rsidP="00131D8D">
      <w:pPr>
        <w:spacing w:before="0"/>
        <w:rPr>
          <w:color w:val="FF0000"/>
        </w:rPr>
      </w:pPr>
      <w:r>
        <w:rPr>
          <w:color w:val="FF0000"/>
        </w:rPr>
        <w:t xml:space="preserve"> </w:t>
      </w:r>
    </w:p>
    <w:p w14:paraId="3A94EF84" w14:textId="7270BF06" w:rsidR="00131D8D" w:rsidRDefault="00131D8D" w:rsidP="00131D8D">
      <w:pPr>
        <w:pStyle w:val="Blommeoverskrift3"/>
      </w:pPr>
      <w:bookmarkStart w:id="57" w:name="_Toc182230552"/>
      <w:r>
        <w:t>Bilag IV arter</w:t>
      </w:r>
      <w:bookmarkEnd w:id="57"/>
      <w:r>
        <w:t xml:space="preserve"> </w:t>
      </w:r>
    </w:p>
    <w:p w14:paraId="4C4EA508" w14:textId="77777777" w:rsidR="00EA24A3" w:rsidRPr="009E4F0F" w:rsidRDefault="00EA24A3" w:rsidP="00EA24A3">
      <w:pPr>
        <w:rPr>
          <w:color w:val="000000" w:themeColor="text1"/>
        </w:rPr>
      </w:pPr>
      <w:r w:rsidRPr="009E4F0F">
        <w:rPr>
          <w:color w:val="000000" w:themeColor="text1"/>
        </w:rPr>
        <w:t>Bilag IV arter er arter, der fremgår af bilag IV i EU’s habitatdirektiv. De beskrives som strengt beskyttede arter. Det betyder, at arternes yngle- og rasteområder ikke må beskadiges eller ødelægges.</w:t>
      </w:r>
    </w:p>
    <w:p w14:paraId="727363FF" w14:textId="1377A91F" w:rsidR="009764F9" w:rsidRPr="00E05727" w:rsidRDefault="00AB02AA" w:rsidP="00FA36BF">
      <w:pPr>
        <w:rPr>
          <w:color w:val="000000" w:themeColor="text1"/>
        </w:rPr>
      </w:pPr>
      <w:r w:rsidRPr="00E05727">
        <w:rPr>
          <w:color w:val="000000" w:themeColor="text1"/>
        </w:rPr>
        <w:t xml:space="preserve">Der er registreret bilag IV arter </w:t>
      </w:r>
      <w:r w:rsidR="00FA714E" w:rsidRPr="00E05727">
        <w:rPr>
          <w:color w:val="000000" w:themeColor="text1"/>
        </w:rPr>
        <w:t>på marken ca. 450</w:t>
      </w:r>
      <w:r w:rsidRPr="00E05727">
        <w:rPr>
          <w:color w:val="000000" w:themeColor="text1"/>
        </w:rPr>
        <w:t xml:space="preserve"> m </w:t>
      </w:r>
      <w:r w:rsidR="00FA714E" w:rsidRPr="00E05727">
        <w:rPr>
          <w:color w:val="000000" w:themeColor="text1"/>
        </w:rPr>
        <w:t>nord for</w:t>
      </w:r>
      <w:r w:rsidRPr="00E05727">
        <w:rPr>
          <w:color w:val="000000" w:themeColor="text1"/>
        </w:rPr>
        <w:t xml:space="preserve"> ejendommen</w:t>
      </w:r>
      <w:r w:rsidR="00FA714E" w:rsidRPr="00E05727">
        <w:rPr>
          <w:color w:val="000000" w:themeColor="text1"/>
        </w:rPr>
        <w:t>, hvor der er registreret forskellige arter af flagermus samt odder</w:t>
      </w:r>
      <w:r w:rsidR="00EF7424" w:rsidRPr="00E05727">
        <w:rPr>
          <w:color w:val="000000" w:themeColor="text1"/>
        </w:rPr>
        <w:t xml:space="preserve">. </w:t>
      </w:r>
      <w:r w:rsidR="00FA714E" w:rsidRPr="00E05727">
        <w:rPr>
          <w:color w:val="000000" w:themeColor="text1"/>
        </w:rPr>
        <w:t>Der er desuden registreret flagermus ca. 950 m sydvest for ejendommen.</w:t>
      </w:r>
    </w:p>
    <w:p w14:paraId="0D13E668" w14:textId="31F71F0F" w:rsidR="00EF7424" w:rsidRPr="00E05727" w:rsidRDefault="00EF7424" w:rsidP="00FA36BF">
      <w:pPr>
        <w:rPr>
          <w:color w:val="000000" w:themeColor="text1"/>
        </w:rPr>
      </w:pPr>
      <w:r w:rsidRPr="00E05727">
        <w:rPr>
          <w:color w:val="000000" w:themeColor="text1"/>
        </w:rPr>
        <w:t>Det kan ikke udelukkes, at der lever bilag IV arter i området, eks.</w:t>
      </w:r>
      <w:r w:rsidR="00F76B9C" w:rsidRPr="00E05727">
        <w:rPr>
          <w:color w:val="000000" w:themeColor="text1"/>
        </w:rPr>
        <w:t xml:space="preserve"> stor vandsalamander</w:t>
      </w:r>
      <w:r w:rsidR="00DC499B" w:rsidRPr="00E05727">
        <w:rPr>
          <w:color w:val="000000" w:themeColor="text1"/>
        </w:rPr>
        <w:t xml:space="preserve"> og</w:t>
      </w:r>
      <w:r w:rsidR="00F76B9C" w:rsidRPr="00E05727">
        <w:rPr>
          <w:color w:val="000000" w:themeColor="text1"/>
        </w:rPr>
        <w:t xml:space="preserve"> spidssnudet frø</w:t>
      </w:r>
      <w:r w:rsidR="00DC499B" w:rsidRPr="00E05727">
        <w:rPr>
          <w:color w:val="000000" w:themeColor="text1"/>
        </w:rPr>
        <w:t>, der er udbredte i Jylland.</w:t>
      </w:r>
    </w:p>
    <w:p w14:paraId="29E6248C" w14:textId="73EAA72F" w:rsidR="00DC499B" w:rsidRPr="00E05727" w:rsidRDefault="00DC499B" w:rsidP="00FA36BF">
      <w:pPr>
        <w:rPr>
          <w:color w:val="000000" w:themeColor="text1"/>
        </w:rPr>
      </w:pPr>
      <w:r w:rsidRPr="00E05727">
        <w:rPr>
          <w:color w:val="000000" w:themeColor="text1"/>
        </w:rPr>
        <w:t>I forbindelse med projektet vil der ikke ske ændringer i markdriften</w:t>
      </w:r>
      <w:r w:rsidR="00B03D4F" w:rsidRPr="00E05727">
        <w:rPr>
          <w:color w:val="000000" w:themeColor="text1"/>
        </w:rPr>
        <w:t xml:space="preserve"> og der tages hensyn til beskyttede naturarealer, der grænser op til dyrkningsarealer. D</w:t>
      </w:r>
      <w:r w:rsidRPr="00E05727">
        <w:rPr>
          <w:color w:val="000000" w:themeColor="text1"/>
        </w:rPr>
        <w:t>er vil ikke blive fjernet gamle træer el. bygninger</w:t>
      </w:r>
      <w:r w:rsidR="00B03D4F" w:rsidRPr="00E05727">
        <w:rPr>
          <w:color w:val="000000" w:themeColor="text1"/>
        </w:rPr>
        <w:t xml:space="preserve"> ifm. projektet, der kan være levested for flagermus.</w:t>
      </w:r>
    </w:p>
    <w:p w14:paraId="67781951" w14:textId="77777777" w:rsidR="0051135A" w:rsidRPr="00E05727" w:rsidRDefault="0051135A" w:rsidP="00FC4BCA">
      <w:pPr>
        <w:spacing w:before="0"/>
        <w:rPr>
          <w:color w:val="000000" w:themeColor="text1"/>
        </w:rPr>
      </w:pPr>
    </w:p>
    <w:p w14:paraId="256CB274" w14:textId="38BA225F" w:rsidR="00FC4BCA" w:rsidRPr="00E05727" w:rsidRDefault="00FC4BCA" w:rsidP="00FC4BCA">
      <w:pPr>
        <w:spacing w:before="0"/>
        <w:rPr>
          <w:color w:val="000000" w:themeColor="text1"/>
        </w:rPr>
      </w:pPr>
      <w:r w:rsidRPr="00E05727">
        <w:rPr>
          <w:color w:val="000000" w:themeColor="text1"/>
        </w:rPr>
        <w:t>Det vurderes, at det ansøgte projekt ikke vil forringe eller beskadige yngle- og rasteområder for arter opført på habitatdirektivets bilag IV eller andre beskyttede arter.</w:t>
      </w:r>
    </w:p>
    <w:p w14:paraId="68A2AFEC" w14:textId="77777777" w:rsidR="00414E01" w:rsidRPr="009F194D" w:rsidRDefault="00414E01" w:rsidP="00FC4BCA">
      <w:pPr>
        <w:spacing w:before="0"/>
        <w:rPr>
          <w:color w:val="FF0000"/>
        </w:rPr>
      </w:pPr>
    </w:p>
    <w:p w14:paraId="62086C47" w14:textId="77777777" w:rsidR="0099717A" w:rsidRPr="00EA24A3" w:rsidRDefault="0099717A" w:rsidP="00FC4BCA">
      <w:pPr>
        <w:spacing w:before="0"/>
      </w:pPr>
    </w:p>
    <w:p w14:paraId="25C42AB5" w14:textId="301406F6" w:rsidR="00FA36BF" w:rsidRPr="004714AA" w:rsidRDefault="00FA36BF" w:rsidP="00FA36BF">
      <w:pPr>
        <w:pStyle w:val="Blommeoverskrift2"/>
      </w:pPr>
      <w:bookmarkStart w:id="58" w:name="_Ref505700323"/>
      <w:bookmarkStart w:id="59" w:name="_Ref505700327"/>
      <w:bookmarkStart w:id="60" w:name="_Toc528821849"/>
      <w:bookmarkStart w:id="61" w:name="_Toc528821924"/>
      <w:bookmarkStart w:id="62" w:name="_Toc528822048"/>
      <w:bookmarkStart w:id="63" w:name="_Toc182230553"/>
      <w:r w:rsidRPr="004714AA">
        <w:t>Ammoniakemission</w:t>
      </w:r>
      <w:bookmarkEnd w:id="58"/>
      <w:bookmarkEnd w:id="59"/>
      <w:r w:rsidR="00EA04E8" w:rsidRPr="004714AA">
        <w:t xml:space="preserve"> </w:t>
      </w:r>
      <w:bookmarkEnd w:id="60"/>
      <w:bookmarkEnd w:id="61"/>
      <w:bookmarkEnd w:id="62"/>
      <w:r w:rsidR="00004C32">
        <w:t>og -deposition</w:t>
      </w:r>
      <w:bookmarkEnd w:id="63"/>
      <w:r w:rsidR="00EA04E8" w:rsidRPr="004714AA">
        <w:t xml:space="preserve"> </w:t>
      </w:r>
    </w:p>
    <w:p w14:paraId="1A7B8311" w14:textId="0F5FF0E1" w:rsidR="00004C32" w:rsidRDefault="00004C32" w:rsidP="00004C32">
      <w:r>
        <w:t xml:space="preserve">Ud fra oplysningerne om størrelsen af produktionsarealerne, dyre- og gulvtype i ansøgt drift, </w:t>
      </w:r>
      <w:proofErr w:type="spellStart"/>
      <w:r>
        <w:t>nudrift</w:t>
      </w:r>
      <w:proofErr w:type="spellEnd"/>
      <w:r>
        <w:t xml:space="preserve"> og inden for de sidste 8 år samt oplysninger om miljøteknologier beregnes husdyrbrugets ammoniakemission i de tre drifter.</w:t>
      </w:r>
    </w:p>
    <w:p w14:paraId="76D747CB" w14:textId="6C0D1F05" w:rsidR="00036AA3" w:rsidRDefault="00036AA3" w:rsidP="00FA36BF">
      <w:pPr>
        <w:rPr>
          <w:color w:val="FF0000"/>
        </w:rPr>
      </w:pPr>
    </w:p>
    <w:p w14:paraId="7B30E317" w14:textId="779855F0" w:rsidR="00305E71" w:rsidRDefault="00305E71" w:rsidP="00530A71">
      <w:pPr>
        <w:pStyle w:val="Blommeoverskrift3"/>
      </w:pPr>
      <w:bookmarkStart w:id="64" w:name="_Toc528821850"/>
      <w:bookmarkStart w:id="65" w:name="_Toc528821925"/>
      <w:bookmarkStart w:id="66" w:name="_Toc528822049"/>
      <w:bookmarkStart w:id="67" w:name="_Toc182230554"/>
      <w:r w:rsidRPr="00EC323D">
        <w:t>Naturpunkter</w:t>
      </w:r>
      <w:bookmarkEnd w:id="64"/>
      <w:bookmarkEnd w:id="65"/>
      <w:bookmarkEnd w:id="66"/>
      <w:bookmarkEnd w:id="67"/>
    </w:p>
    <w:p w14:paraId="69BEF557" w14:textId="48BA93C5" w:rsidR="007534C7" w:rsidRDefault="007534C7" w:rsidP="007534C7">
      <w:pPr>
        <w:spacing w:before="0"/>
        <w:ind w:left="0"/>
        <w:rPr>
          <w:b/>
        </w:rPr>
      </w:pPr>
    </w:p>
    <w:p w14:paraId="152CD727" w14:textId="78432AAD" w:rsidR="00FB5884" w:rsidRPr="00F60AC3" w:rsidRDefault="00FB5884" w:rsidP="00861D55">
      <w:pPr>
        <w:spacing w:before="0"/>
        <w:rPr>
          <w:i/>
          <w:color w:val="000000" w:themeColor="text1"/>
          <w:szCs w:val="20"/>
        </w:rPr>
      </w:pPr>
      <w:r w:rsidRPr="00F60AC3">
        <w:rPr>
          <w:b/>
          <w:color w:val="000000" w:themeColor="text1"/>
        </w:rPr>
        <w:t>Kategori 1-natur</w:t>
      </w:r>
    </w:p>
    <w:p w14:paraId="3E683E42" w14:textId="0F924B96" w:rsidR="00B30FB6" w:rsidRPr="00F60AC3" w:rsidRDefault="007E38B7" w:rsidP="00861D55">
      <w:pPr>
        <w:spacing w:before="0"/>
        <w:rPr>
          <w:color w:val="000000" w:themeColor="text1"/>
          <w:szCs w:val="20"/>
        </w:rPr>
      </w:pPr>
      <w:r w:rsidRPr="00F60AC3">
        <w:rPr>
          <w:color w:val="000000" w:themeColor="text1"/>
          <w:szCs w:val="20"/>
        </w:rPr>
        <w:t>Nærme</w:t>
      </w:r>
      <w:r w:rsidR="00A75BD1" w:rsidRPr="00F60AC3">
        <w:rPr>
          <w:color w:val="000000" w:themeColor="text1"/>
          <w:szCs w:val="20"/>
        </w:rPr>
        <w:t>ste kat 1. natur</w:t>
      </w:r>
      <w:r w:rsidR="007534C7" w:rsidRPr="00F60AC3">
        <w:rPr>
          <w:color w:val="000000" w:themeColor="text1"/>
          <w:szCs w:val="20"/>
        </w:rPr>
        <w:t xml:space="preserve"> er </w:t>
      </w:r>
      <w:r w:rsidR="00E05727" w:rsidRPr="00F60AC3">
        <w:rPr>
          <w:color w:val="000000" w:themeColor="text1"/>
          <w:szCs w:val="20"/>
        </w:rPr>
        <w:t>et kalkoverdrev</w:t>
      </w:r>
      <w:r w:rsidR="008C628C" w:rsidRPr="00F60AC3">
        <w:rPr>
          <w:color w:val="000000" w:themeColor="text1"/>
          <w:szCs w:val="20"/>
        </w:rPr>
        <w:t xml:space="preserve"> </w:t>
      </w:r>
      <w:r w:rsidR="00562755" w:rsidRPr="00F60AC3">
        <w:rPr>
          <w:color w:val="000000" w:themeColor="text1"/>
          <w:szCs w:val="20"/>
        </w:rPr>
        <w:t xml:space="preserve">af naturtypen </w:t>
      </w:r>
      <w:r w:rsidR="00E05727" w:rsidRPr="00F60AC3">
        <w:rPr>
          <w:color w:val="000000" w:themeColor="text1"/>
          <w:szCs w:val="20"/>
        </w:rPr>
        <w:t>621</w:t>
      </w:r>
      <w:r w:rsidR="00FF6650" w:rsidRPr="00F60AC3">
        <w:rPr>
          <w:color w:val="000000" w:themeColor="text1"/>
          <w:szCs w:val="20"/>
        </w:rPr>
        <w:t>0</w:t>
      </w:r>
      <w:r w:rsidR="00562755" w:rsidRPr="00F60AC3">
        <w:rPr>
          <w:color w:val="000000" w:themeColor="text1"/>
          <w:szCs w:val="20"/>
        </w:rPr>
        <w:t xml:space="preserve">. </w:t>
      </w:r>
      <w:r w:rsidR="00B30FB6" w:rsidRPr="00F60AC3">
        <w:rPr>
          <w:color w:val="000000" w:themeColor="text1"/>
          <w:szCs w:val="20"/>
        </w:rPr>
        <w:t xml:space="preserve">Naturarealerne </w:t>
      </w:r>
      <w:r w:rsidR="00562755" w:rsidRPr="00F60AC3">
        <w:rPr>
          <w:color w:val="000000" w:themeColor="text1"/>
          <w:szCs w:val="20"/>
        </w:rPr>
        <w:t xml:space="preserve">er en del af </w:t>
      </w:r>
      <w:r w:rsidR="00E05727" w:rsidRPr="00F60AC3">
        <w:rPr>
          <w:color w:val="000000" w:themeColor="text1"/>
          <w:szCs w:val="20"/>
        </w:rPr>
        <w:t>Lille Vildmose, Tofte Skov og Høstemark Skov</w:t>
      </w:r>
      <w:r w:rsidR="00FF6650" w:rsidRPr="00F60AC3">
        <w:rPr>
          <w:color w:val="000000" w:themeColor="text1"/>
          <w:szCs w:val="20"/>
        </w:rPr>
        <w:t xml:space="preserve">, som </w:t>
      </w:r>
      <w:r w:rsidR="00A75BD1" w:rsidRPr="00F60AC3">
        <w:rPr>
          <w:color w:val="000000" w:themeColor="text1"/>
          <w:szCs w:val="20"/>
        </w:rPr>
        <w:t xml:space="preserve">ligger ca. </w:t>
      </w:r>
      <w:r w:rsidR="00F60AC3" w:rsidRPr="00F60AC3">
        <w:rPr>
          <w:color w:val="000000" w:themeColor="text1"/>
          <w:szCs w:val="20"/>
        </w:rPr>
        <w:t>4,7</w:t>
      </w:r>
      <w:r w:rsidR="00A75BD1" w:rsidRPr="00F60AC3">
        <w:rPr>
          <w:color w:val="000000" w:themeColor="text1"/>
          <w:szCs w:val="20"/>
        </w:rPr>
        <w:t xml:space="preserve"> </w:t>
      </w:r>
      <w:r w:rsidR="00FF6650" w:rsidRPr="00F60AC3">
        <w:rPr>
          <w:color w:val="000000" w:themeColor="text1"/>
          <w:szCs w:val="20"/>
        </w:rPr>
        <w:t>k</w:t>
      </w:r>
      <w:r w:rsidR="00A75BD1" w:rsidRPr="00F60AC3">
        <w:rPr>
          <w:color w:val="000000" w:themeColor="text1"/>
          <w:szCs w:val="20"/>
        </w:rPr>
        <w:t xml:space="preserve">m </w:t>
      </w:r>
      <w:r w:rsidR="00F60AC3" w:rsidRPr="00F60AC3">
        <w:rPr>
          <w:color w:val="000000" w:themeColor="text1"/>
          <w:szCs w:val="20"/>
        </w:rPr>
        <w:t>ø</w:t>
      </w:r>
      <w:r w:rsidR="008C628C" w:rsidRPr="00F60AC3">
        <w:rPr>
          <w:color w:val="000000" w:themeColor="text1"/>
          <w:szCs w:val="20"/>
        </w:rPr>
        <w:t>st</w:t>
      </w:r>
      <w:r w:rsidR="00562755" w:rsidRPr="00F60AC3">
        <w:rPr>
          <w:color w:val="000000" w:themeColor="text1"/>
          <w:szCs w:val="20"/>
        </w:rPr>
        <w:t xml:space="preserve"> </w:t>
      </w:r>
      <w:r w:rsidR="00A75BD1" w:rsidRPr="00F60AC3">
        <w:rPr>
          <w:color w:val="000000" w:themeColor="text1"/>
          <w:szCs w:val="20"/>
        </w:rPr>
        <w:t xml:space="preserve">for anlægget. </w:t>
      </w:r>
    </w:p>
    <w:p w14:paraId="18D22DF2" w14:textId="0230D3BF" w:rsidR="00B30FB6" w:rsidRPr="00F60AC3" w:rsidRDefault="00FF6650" w:rsidP="00861D55">
      <w:pPr>
        <w:spacing w:before="0"/>
        <w:rPr>
          <w:color w:val="000000" w:themeColor="text1"/>
          <w:szCs w:val="20"/>
        </w:rPr>
      </w:pPr>
      <w:r w:rsidRPr="00F60AC3">
        <w:rPr>
          <w:color w:val="000000" w:themeColor="text1"/>
          <w:szCs w:val="20"/>
        </w:rPr>
        <w:t>D</w:t>
      </w:r>
      <w:r w:rsidR="00B30FB6" w:rsidRPr="00F60AC3">
        <w:rPr>
          <w:color w:val="000000" w:themeColor="text1"/>
          <w:szCs w:val="20"/>
        </w:rPr>
        <w:t xml:space="preserve">er </w:t>
      </w:r>
      <w:r w:rsidRPr="00F60AC3">
        <w:rPr>
          <w:color w:val="000000" w:themeColor="text1"/>
          <w:szCs w:val="20"/>
        </w:rPr>
        <w:t xml:space="preserve">er </w:t>
      </w:r>
      <w:r w:rsidR="00F60AC3" w:rsidRPr="00F60AC3">
        <w:rPr>
          <w:color w:val="000000" w:themeColor="text1"/>
          <w:szCs w:val="20"/>
        </w:rPr>
        <w:t xml:space="preserve">ikke </w:t>
      </w:r>
      <w:r w:rsidR="00B30FB6" w:rsidRPr="00F60AC3">
        <w:rPr>
          <w:color w:val="000000" w:themeColor="text1"/>
          <w:szCs w:val="20"/>
        </w:rPr>
        <w:t xml:space="preserve">kumulation med </w:t>
      </w:r>
      <w:r w:rsidR="00F60AC3" w:rsidRPr="00F60AC3">
        <w:rPr>
          <w:color w:val="000000" w:themeColor="text1"/>
          <w:szCs w:val="20"/>
        </w:rPr>
        <w:t>andre</w:t>
      </w:r>
      <w:r w:rsidR="008C628C" w:rsidRPr="00F60AC3">
        <w:rPr>
          <w:color w:val="000000" w:themeColor="text1"/>
          <w:szCs w:val="20"/>
        </w:rPr>
        <w:t xml:space="preserve"> </w:t>
      </w:r>
      <w:r w:rsidR="00B30FB6" w:rsidRPr="00F60AC3">
        <w:rPr>
          <w:color w:val="000000" w:themeColor="text1"/>
          <w:szCs w:val="20"/>
        </w:rPr>
        <w:t>husdyrbrug</w:t>
      </w:r>
      <w:r w:rsidRPr="00F60AC3">
        <w:rPr>
          <w:color w:val="000000" w:themeColor="text1"/>
          <w:szCs w:val="20"/>
        </w:rPr>
        <w:t xml:space="preserve">, så </w:t>
      </w:r>
      <w:r w:rsidR="00B30FB6" w:rsidRPr="00F60AC3">
        <w:rPr>
          <w:color w:val="000000" w:themeColor="text1"/>
          <w:szCs w:val="20"/>
        </w:rPr>
        <w:t xml:space="preserve">det lovgivningsmæssige krav </w:t>
      </w:r>
      <w:r w:rsidRPr="00F60AC3">
        <w:rPr>
          <w:color w:val="000000" w:themeColor="text1"/>
          <w:szCs w:val="20"/>
        </w:rPr>
        <w:t>er en t</w:t>
      </w:r>
      <w:r w:rsidR="008C628C" w:rsidRPr="00F60AC3">
        <w:rPr>
          <w:color w:val="000000" w:themeColor="text1"/>
          <w:szCs w:val="20"/>
        </w:rPr>
        <w:t>o</w:t>
      </w:r>
      <w:r w:rsidRPr="00F60AC3">
        <w:rPr>
          <w:color w:val="000000" w:themeColor="text1"/>
          <w:szCs w:val="20"/>
        </w:rPr>
        <w:t xml:space="preserve">taldeposition </w:t>
      </w:r>
      <w:r w:rsidR="00B30FB6" w:rsidRPr="00F60AC3">
        <w:rPr>
          <w:color w:val="000000" w:themeColor="text1"/>
          <w:szCs w:val="20"/>
        </w:rPr>
        <w:t>på maksimal 0,</w:t>
      </w:r>
      <w:r w:rsidR="00F60AC3" w:rsidRPr="00F60AC3">
        <w:rPr>
          <w:color w:val="000000" w:themeColor="text1"/>
          <w:szCs w:val="20"/>
        </w:rPr>
        <w:t>7</w:t>
      </w:r>
      <w:r w:rsidR="00B30FB6" w:rsidRPr="00F60AC3">
        <w:rPr>
          <w:color w:val="000000" w:themeColor="text1"/>
          <w:szCs w:val="20"/>
        </w:rPr>
        <w:t xml:space="preserve"> kg N pr. ha pr. år.</w:t>
      </w:r>
    </w:p>
    <w:p w14:paraId="7CCAD29E" w14:textId="77777777" w:rsidR="00B30FB6" w:rsidRPr="00F60AC3" w:rsidRDefault="00B30FB6" w:rsidP="00861D55">
      <w:pPr>
        <w:spacing w:before="0"/>
        <w:rPr>
          <w:color w:val="000000" w:themeColor="text1"/>
          <w:szCs w:val="20"/>
        </w:rPr>
      </w:pPr>
    </w:p>
    <w:p w14:paraId="299999D5" w14:textId="203D0071" w:rsidR="00B30FB6" w:rsidRPr="00F60AC3" w:rsidRDefault="00B30FB6" w:rsidP="00861D55">
      <w:pPr>
        <w:spacing w:before="0"/>
        <w:rPr>
          <w:color w:val="000000" w:themeColor="text1"/>
          <w:szCs w:val="20"/>
        </w:rPr>
      </w:pPr>
      <w:r w:rsidRPr="00F60AC3">
        <w:rPr>
          <w:color w:val="000000" w:themeColor="text1"/>
          <w:szCs w:val="20"/>
        </w:rPr>
        <w:t>Totaldepositionen fra anlæg</w:t>
      </w:r>
      <w:r w:rsidR="00410B4E" w:rsidRPr="00F60AC3">
        <w:rPr>
          <w:color w:val="000000" w:themeColor="text1"/>
          <w:szCs w:val="20"/>
        </w:rPr>
        <w:t>get</w:t>
      </w:r>
      <w:r w:rsidRPr="00F60AC3">
        <w:rPr>
          <w:color w:val="000000" w:themeColor="text1"/>
          <w:szCs w:val="20"/>
        </w:rPr>
        <w:t xml:space="preserve"> til naturområdet er på </w:t>
      </w:r>
      <w:r w:rsidR="00FF6650" w:rsidRPr="00F60AC3">
        <w:rPr>
          <w:color w:val="000000" w:themeColor="text1"/>
          <w:szCs w:val="20"/>
        </w:rPr>
        <w:t>0</w:t>
      </w:r>
      <w:r w:rsidRPr="00F60AC3">
        <w:rPr>
          <w:color w:val="000000" w:themeColor="text1"/>
          <w:szCs w:val="20"/>
        </w:rPr>
        <w:t xml:space="preserve"> kg N/ha.</w:t>
      </w:r>
    </w:p>
    <w:p w14:paraId="4BAB56FD" w14:textId="77777777" w:rsidR="003E2591" w:rsidRPr="009F194D" w:rsidRDefault="003E2591" w:rsidP="00861D55">
      <w:pPr>
        <w:spacing w:before="0"/>
        <w:rPr>
          <w:b/>
          <w:color w:val="FF0000"/>
        </w:rPr>
      </w:pPr>
    </w:p>
    <w:p w14:paraId="5EFA19C1" w14:textId="10AF53E0" w:rsidR="00FB5884" w:rsidRPr="00E05727" w:rsidRDefault="00FB5884" w:rsidP="00861D55">
      <w:pPr>
        <w:spacing w:before="0"/>
        <w:rPr>
          <w:b/>
          <w:color w:val="000000" w:themeColor="text1"/>
        </w:rPr>
      </w:pPr>
      <w:r w:rsidRPr="00E05727">
        <w:rPr>
          <w:b/>
          <w:color w:val="000000" w:themeColor="text1"/>
        </w:rPr>
        <w:t>Kategori 2-natur</w:t>
      </w:r>
    </w:p>
    <w:p w14:paraId="5E160B59" w14:textId="2473073C" w:rsidR="00FF6650" w:rsidRPr="00F60AC3" w:rsidRDefault="00A75BD1" w:rsidP="00861D55">
      <w:pPr>
        <w:spacing w:before="0"/>
        <w:rPr>
          <w:color w:val="000000" w:themeColor="text1"/>
          <w:szCs w:val="20"/>
        </w:rPr>
      </w:pPr>
      <w:r w:rsidRPr="00F60AC3">
        <w:rPr>
          <w:color w:val="000000" w:themeColor="text1"/>
          <w:szCs w:val="20"/>
        </w:rPr>
        <w:t>Nærmeste kat. 2 natur</w:t>
      </w:r>
      <w:r w:rsidR="00BF1047" w:rsidRPr="00F60AC3">
        <w:rPr>
          <w:color w:val="000000" w:themeColor="text1"/>
          <w:szCs w:val="20"/>
        </w:rPr>
        <w:t xml:space="preserve"> er et overdrev,</w:t>
      </w:r>
      <w:r w:rsidR="00DD390A" w:rsidRPr="00F60AC3">
        <w:rPr>
          <w:color w:val="000000" w:themeColor="text1"/>
          <w:szCs w:val="20"/>
        </w:rPr>
        <w:t xml:space="preserve"> der</w:t>
      </w:r>
      <w:r w:rsidRPr="00F60AC3">
        <w:rPr>
          <w:color w:val="000000" w:themeColor="text1"/>
          <w:szCs w:val="20"/>
        </w:rPr>
        <w:t xml:space="preserve"> ligger ca. </w:t>
      </w:r>
      <w:r w:rsidR="00F60AC3" w:rsidRPr="00F60AC3">
        <w:rPr>
          <w:color w:val="000000" w:themeColor="text1"/>
          <w:szCs w:val="20"/>
        </w:rPr>
        <w:t>2,3</w:t>
      </w:r>
      <w:r w:rsidRPr="00F60AC3">
        <w:rPr>
          <w:color w:val="000000" w:themeColor="text1"/>
          <w:szCs w:val="20"/>
        </w:rPr>
        <w:t xml:space="preserve"> km </w:t>
      </w:r>
      <w:r w:rsidR="00F60AC3" w:rsidRPr="00F60AC3">
        <w:rPr>
          <w:color w:val="000000" w:themeColor="text1"/>
          <w:szCs w:val="20"/>
        </w:rPr>
        <w:t>sy</w:t>
      </w:r>
      <w:r w:rsidR="00711E94" w:rsidRPr="00F60AC3">
        <w:rPr>
          <w:color w:val="000000" w:themeColor="text1"/>
          <w:szCs w:val="20"/>
        </w:rPr>
        <w:t>d</w:t>
      </w:r>
      <w:r w:rsidR="00653269" w:rsidRPr="00F60AC3">
        <w:rPr>
          <w:color w:val="000000" w:themeColor="text1"/>
          <w:szCs w:val="20"/>
        </w:rPr>
        <w:t xml:space="preserve">øst </w:t>
      </w:r>
      <w:r w:rsidRPr="00F60AC3">
        <w:rPr>
          <w:color w:val="000000" w:themeColor="text1"/>
          <w:szCs w:val="20"/>
        </w:rPr>
        <w:t>for anlægget</w:t>
      </w:r>
      <w:r w:rsidR="00BF1047" w:rsidRPr="00F60AC3">
        <w:rPr>
          <w:color w:val="000000" w:themeColor="text1"/>
          <w:szCs w:val="20"/>
        </w:rPr>
        <w:t>.</w:t>
      </w:r>
      <w:r w:rsidR="00FF6650" w:rsidRPr="00F60AC3">
        <w:rPr>
          <w:color w:val="000000" w:themeColor="text1"/>
          <w:szCs w:val="20"/>
        </w:rPr>
        <w:t xml:space="preserve"> Det lovgivningsmæssige krav til kat. 2-natur er en totaldeposition</w:t>
      </w:r>
      <w:r w:rsidR="00DD390A" w:rsidRPr="00F60AC3">
        <w:rPr>
          <w:color w:val="000000" w:themeColor="text1"/>
          <w:szCs w:val="20"/>
        </w:rPr>
        <w:t xml:space="preserve"> </w:t>
      </w:r>
      <w:r w:rsidR="00FF6650" w:rsidRPr="00F60AC3">
        <w:rPr>
          <w:color w:val="000000" w:themeColor="text1"/>
          <w:szCs w:val="20"/>
        </w:rPr>
        <w:t>på maks. 1 kg N/ha.</w:t>
      </w:r>
    </w:p>
    <w:p w14:paraId="54B3B5C3" w14:textId="77777777" w:rsidR="00FF6650" w:rsidRPr="00F60AC3" w:rsidRDefault="00FF6650" w:rsidP="00861D55">
      <w:pPr>
        <w:spacing w:before="0"/>
        <w:rPr>
          <w:color w:val="000000" w:themeColor="text1"/>
          <w:szCs w:val="20"/>
        </w:rPr>
      </w:pPr>
    </w:p>
    <w:p w14:paraId="1ACEBC3E" w14:textId="2B86F330" w:rsidR="00D01620" w:rsidRPr="00F60AC3" w:rsidRDefault="00D01620" w:rsidP="00D01620">
      <w:pPr>
        <w:spacing w:before="0"/>
        <w:rPr>
          <w:color w:val="000000" w:themeColor="text1"/>
          <w:szCs w:val="20"/>
        </w:rPr>
      </w:pPr>
      <w:r w:rsidRPr="00F60AC3">
        <w:rPr>
          <w:color w:val="000000" w:themeColor="text1"/>
          <w:szCs w:val="20"/>
        </w:rPr>
        <w:t>Totaldepositionen fra anlægget til overdrevet er på 0,</w:t>
      </w:r>
      <w:r w:rsidR="00446AFF" w:rsidRPr="00F60AC3">
        <w:rPr>
          <w:color w:val="000000" w:themeColor="text1"/>
          <w:szCs w:val="20"/>
        </w:rPr>
        <w:t>0</w:t>
      </w:r>
      <w:r w:rsidRPr="00F60AC3">
        <w:rPr>
          <w:color w:val="000000" w:themeColor="text1"/>
          <w:szCs w:val="20"/>
        </w:rPr>
        <w:t xml:space="preserve"> kg N/ha.</w:t>
      </w:r>
    </w:p>
    <w:p w14:paraId="39FFA333" w14:textId="33A2E816" w:rsidR="002E0184" w:rsidRPr="009F194D" w:rsidRDefault="00A75BD1" w:rsidP="00861D55">
      <w:pPr>
        <w:spacing w:before="0"/>
        <w:rPr>
          <w:i/>
          <w:color w:val="FF0000"/>
          <w:szCs w:val="20"/>
        </w:rPr>
      </w:pPr>
      <w:r w:rsidRPr="009F194D">
        <w:rPr>
          <w:i/>
          <w:color w:val="FF0000"/>
          <w:szCs w:val="20"/>
        </w:rPr>
        <w:t xml:space="preserve"> </w:t>
      </w:r>
    </w:p>
    <w:p w14:paraId="3D9C4FC2" w14:textId="3BAB8995" w:rsidR="0077660B" w:rsidRPr="00E05727" w:rsidRDefault="0077660B" w:rsidP="0077660B">
      <w:pPr>
        <w:spacing w:before="0"/>
        <w:rPr>
          <w:b/>
          <w:color w:val="000000" w:themeColor="text1"/>
        </w:rPr>
      </w:pPr>
      <w:r w:rsidRPr="00E05727">
        <w:rPr>
          <w:b/>
          <w:color w:val="000000" w:themeColor="text1"/>
        </w:rPr>
        <w:t>Kategori 3-natur</w:t>
      </w:r>
    </w:p>
    <w:p w14:paraId="56314981" w14:textId="77777777" w:rsidR="007534C7" w:rsidRPr="00F60AC3" w:rsidRDefault="007534C7" w:rsidP="007534C7">
      <w:pPr>
        <w:spacing w:before="0"/>
        <w:rPr>
          <w:color w:val="000000" w:themeColor="text1"/>
          <w:szCs w:val="20"/>
        </w:rPr>
      </w:pPr>
      <w:r w:rsidRPr="00F60AC3">
        <w:rPr>
          <w:color w:val="000000" w:themeColor="text1"/>
          <w:szCs w:val="20"/>
        </w:rPr>
        <w:t>Afskæringskriteriet til kategori 3-natur er således, at kommunen kan tillade en merdeposition, der er større end 1,0 kg N/ha, men ikke stille krav om mindre merdeposition end 1,0 kg N/ha.</w:t>
      </w:r>
    </w:p>
    <w:p w14:paraId="034722F5" w14:textId="6FA5DBAE" w:rsidR="00054F51" w:rsidRPr="00F60AC3" w:rsidRDefault="0020295E" w:rsidP="007534C7">
      <w:pPr>
        <w:spacing w:before="0"/>
        <w:rPr>
          <w:color w:val="000000" w:themeColor="text1"/>
          <w:szCs w:val="20"/>
        </w:rPr>
      </w:pPr>
      <w:r w:rsidRPr="00F60AC3">
        <w:rPr>
          <w:color w:val="000000" w:themeColor="text1"/>
          <w:szCs w:val="20"/>
        </w:rPr>
        <w:t>Nærmeste kategori 3 natur er t</w:t>
      </w:r>
      <w:r w:rsidR="00F60AC3" w:rsidRPr="00F60AC3">
        <w:rPr>
          <w:color w:val="000000" w:themeColor="text1"/>
          <w:szCs w:val="20"/>
        </w:rPr>
        <w:t>re</w:t>
      </w:r>
      <w:r w:rsidRPr="00F60AC3">
        <w:rPr>
          <w:color w:val="000000" w:themeColor="text1"/>
          <w:szCs w:val="20"/>
        </w:rPr>
        <w:t xml:space="preserve"> moser der ligger henholdsvis ca. </w:t>
      </w:r>
      <w:r w:rsidR="00F60AC3" w:rsidRPr="00F60AC3">
        <w:rPr>
          <w:color w:val="000000" w:themeColor="text1"/>
          <w:szCs w:val="20"/>
        </w:rPr>
        <w:t>450</w:t>
      </w:r>
      <w:r w:rsidRPr="00F60AC3">
        <w:rPr>
          <w:color w:val="000000" w:themeColor="text1"/>
          <w:szCs w:val="20"/>
        </w:rPr>
        <w:t xml:space="preserve"> m </w:t>
      </w:r>
      <w:r w:rsidR="00F60AC3" w:rsidRPr="00F60AC3">
        <w:rPr>
          <w:color w:val="000000" w:themeColor="text1"/>
          <w:szCs w:val="20"/>
        </w:rPr>
        <w:t>sy</w:t>
      </w:r>
      <w:r w:rsidRPr="00F60AC3">
        <w:rPr>
          <w:color w:val="000000" w:themeColor="text1"/>
          <w:szCs w:val="20"/>
        </w:rPr>
        <w:t>dvest</w:t>
      </w:r>
      <w:r w:rsidR="00F60AC3" w:rsidRPr="00F60AC3">
        <w:rPr>
          <w:color w:val="000000" w:themeColor="text1"/>
          <w:szCs w:val="20"/>
        </w:rPr>
        <w:t>, ca. 930 m nordvest og ca. 1,1 km nord for ejendommen</w:t>
      </w:r>
      <w:r w:rsidRPr="00F60AC3">
        <w:rPr>
          <w:color w:val="000000" w:themeColor="text1"/>
          <w:szCs w:val="20"/>
        </w:rPr>
        <w:t xml:space="preserve">. </w:t>
      </w:r>
      <w:r w:rsidR="00D53861" w:rsidRPr="00F60AC3">
        <w:rPr>
          <w:color w:val="000000" w:themeColor="text1"/>
          <w:szCs w:val="20"/>
        </w:rPr>
        <w:t xml:space="preserve">Der ligger desuden </w:t>
      </w:r>
      <w:r w:rsidR="00F60AC3" w:rsidRPr="00F60AC3">
        <w:rPr>
          <w:color w:val="000000" w:themeColor="text1"/>
          <w:szCs w:val="20"/>
        </w:rPr>
        <w:t xml:space="preserve">et overdrev ca. 1 km sydvest </w:t>
      </w:r>
      <w:r w:rsidR="00D53861" w:rsidRPr="00F60AC3">
        <w:rPr>
          <w:color w:val="000000" w:themeColor="text1"/>
          <w:szCs w:val="20"/>
        </w:rPr>
        <w:t>for ejendommen.</w:t>
      </w:r>
    </w:p>
    <w:p w14:paraId="453E65D1" w14:textId="77777777" w:rsidR="00054F51" w:rsidRPr="009F194D" w:rsidRDefault="00054F51" w:rsidP="007534C7">
      <w:pPr>
        <w:spacing w:before="0"/>
        <w:rPr>
          <w:color w:val="FF0000"/>
          <w:szCs w:val="20"/>
        </w:rPr>
      </w:pPr>
    </w:p>
    <w:p w14:paraId="636796F4" w14:textId="016824F4" w:rsidR="00D53861" w:rsidRPr="007E329A" w:rsidRDefault="00D53861" w:rsidP="007534C7">
      <w:pPr>
        <w:spacing w:before="0"/>
        <w:rPr>
          <w:szCs w:val="20"/>
        </w:rPr>
      </w:pPr>
      <w:r w:rsidRPr="007E329A">
        <w:rPr>
          <w:szCs w:val="20"/>
        </w:rPr>
        <w:t>Merdepositionen til naturarealerne ligger ml. 0-0,1 kg N/ha</w:t>
      </w:r>
      <w:r w:rsidR="007E329A">
        <w:rPr>
          <w:szCs w:val="20"/>
        </w:rPr>
        <w:t>.</w:t>
      </w:r>
    </w:p>
    <w:p w14:paraId="44EC854F" w14:textId="77777777" w:rsidR="00D53861" w:rsidRPr="009F194D" w:rsidRDefault="00D53861" w:rsidP="007534C7">
      <w:pPr>
        <w:spacing w:before="0"/>
        <w:rPr>
          <w:color w:val="FF0000"/>
          <w:szCs w:val="20"/>
        </w:rPr>
      </w:pPr>
    </w:p>
    <w:p w14:paraId="16007A21" w14:textId="77777777" w:rsidR="007E329A" w:rsidRPr="00E05727" w:rsidRDefault="007E329A" w:rsidP="007E329A">
      <w:pPr>
        <w:spacing w:before="0"/>
        <w:rPr>
          <w:b/>
          <w:bCs/>
          <w:color w:val="000000" w:themeColor="text1"/>
          <w:szCs w:val="20"/>
        </w:rPr>
      </w:pPr>
      <w:r w:rsidRPr="00E05727">
        <w:rPr>
          <w:b/>
          <w:bCs/>
          <w:color w:val="000000" w:themeColor="text1"/>
          <w:szCs w:val="20"/>
        </w:rPr>
        <w:t>§3 beskyttet natur</w:t>
      </w:r>
    </w:p>
    <w:p w14:paraId="2B59FA8A" w14:textId="2FE62D63" w:rsidR="007E329A" w:rsidRPr="00FE5F17" w:rsidRDefault="007E329A" w:rsidP="007E329A">
      <w:pPr>
        <w:spacing w:before="0"/>
        <w:rPr>
          <w:szCs w:val="20"/>
        </w:rPr>
      </w:pPr>
      <w:r w:rsidRPr="00FE5F17">
        <w:rPr>
          <w:szCs w:val="20"/>
        </w:rPr>
        <w:t xml:space="preserve">Cirka 300 m vest for ejendommen ligger to engarealer. Merdepositionen til arealerne ligger på maks. 0,3 kg N. </w:t>
      </w:r>
    </w:p>
    <w:p w14:paraId="693AA9D3" w14:textId="77777777" w:rsidR="007E329A" w:rsidRDefault="007E329A" w:rsidP="002334DF">
      <w:pPr>
        <w:spacing w:before="0"/>
        <w:rPr>
          <w:color w:val="000000" w:themeColor="text1"/>
          <w:szCs w:val="20"/>
        </w:rPr>
      </w:pPr>
    </w:p>
    <w:p w14:paraId="1DE621F5" w14:textId="5AEA78F2" w:rsidR="002334DF" w:rsidRPr="00F60AC3" w:rsidRDefault="002334DF" w:rsidP="002334DF">
      <w:pPr>
        <w:spacing w:before="0"/>
        <w:rPr>
          <w:color w:val="000000" w:themeColor="text1"/>
          <w:szCs w:val="20"/>
        </w:rPr>
      </w:pPr>
      <w:r w:rsidRPr="00F60AC3">
        <w:rPr>
          <w:color w:val="000000" w:themeColor="text1"/>
          <w:szCs w:val="20"/>
        </w:rPr>
        <w:t>Da ammoniakdepositionen overholder afskæringskriterierne for kategori 1 og 2 natur og da merdepositionen til kategori 3</w:t>
      </w:r>
      <w:r w:rsidR="007E329A">
        <w:rPr>
          <w:color w:val="000000" w:themeColor="text1"/>
          <w:szCs w:val="20"/>
        </w:rPr>
        <w:t xml:space="preserve"> natur + §3 beskyttet natur</w:t>
      </w:r>
      <w:r w:rsidRPr="00F60AC3">
        <w:rPr>
          <w:color w:val="000000" w:themeColor="text1"/>
          <w:szCs w:val="20"/>
        </w:rPr>
        <w:t xml:space="preserve"> ligeledes ligger</w:t>
      </w:r>
      <w:r w:rsidR="007E329A">
        <w:rPr>
          <w:color w:val="000000" w:themeColor="text1"/>
          <w:szCs w:val="20"/>
        </w:rPr>
        <w:t xml:space="preserve"> på under </w:t>
      </w:r>
      <w:r w:rsidR="00D53861" w:rsidRPr="00F60AC3">
        <w:rPr>
          <w:color w:val="000000" w:themeColor="text1"/>
          <w:szCs w:val="20"/>
        </w:rPr>
        <w:t>1</w:t>
      </w:r>
      <w:r w:rsidRPr="00F60AC3">
        <w:rPr>
          <w:color w:val="000000" w:themeColor="text1"/>
          <w:szCs w:val="20"/>
        </w:rPr>
        <w:t xml:space="preserve"> kg N, så vurderes det, at det ansøgte projekt ikke vil få en negativ effekt på naturarealerne i området.</w:t>
      </w:r>
    </w:p>
    <w:p w14:paraId="76C207C4" w14:textId="77777777" w:rsidR="00E05727" w:rsidRDefault="00E05727" w:rsidP="002334DF">
      <w:pPr>
        <w:spacing w:before="0"/>
        <w:rPr>
          <w:color w:val="FF0000"/>
          <w:szCs w:val="20"/>
        </w:rPr>
      </w:pPr>
    </w:p>
    <w:p w14:paraId="58F42C55" w14:textId="6818F748" w:rsidR="00CD4852" w:rsidRDefault="00CD4852">
      <w:pPr>
        <w:spacing w:before="0" w:after="160"/>
        <w:ind w:left="0"/>
        <w:rPr>
          <w:rFonts w:eastAsiaTheme="majorEastAsia" w:cs="Arial"/>
          <w:b/>
          <w:color w:val="215352"/>
          <w:sz w:val="28"/>
          <w:szCs w:val="26"/>
        </w:rPr>
      </w:pPr>
      <w:bookmarkStart w:id="68" w:name="_Ref504654682"/>
      <w:bookmarkStart w:id="69" w:name="_Toc528821851"/>
      <w:bookmarkStart w:id="70" w:name="_Toc528821926"/>
      <w:bookmarkStart w:id="71" w:name="_Toc528822050"/>
    </w:p>
    <w:p w14:paraId="6DD17A41" w14:textId="77777777" w:rsidR="00395CAB" w:rsidRDefault="00395CAB">
      <w:pPr>
        <w:spacing w:before="0" w:after="160"/>
        <w:ind w:left="0"/>
        <w:rPr>
          <w:rFonts w:eastAsiaTheme="majorEastAsia" w:cs="Arial"/>
          <w:b/>
          <w:color w:val="215352"/>
          <w:sz w:val="28"/>
          <w:szCs w:val="26"/>
        </w:rPr>
      </w:pPr>
      <w:r>
        <w:br w:type="page"/>
      </w:r>
    </w:p>
    <w:p w14:paraId="1B63CC27" w14:textId="5682AA70" w:rsidR="00FA36BF" w:rsidRDefault="00FA36BF" w:rsidP="00FA36BF">
      <w:pPr>
        <w:pStyle w:val="Blommeoverskrift2"/>
      </w:pPr>
      <w:bookmarkStart w:id="72" w:name="_Toc182230555"/>
      <w:r>
        <w:lastRenderedPageBreak/>
        <w:t>Lugtemission</w:t>
      </w:r>
      <w:bookmarkEnd w:id="68"/>
      <w:bookmarkEnd w:id="72"/>
      <w:r w:rsidR="00F411DF">
        <w:t xml:space="preserve"> </w:t>
      </w:r>
      <w:bookmarkEnd w:id="69"/>
      <w:bookmarkEnd w:id="70"/>
      <w:bookmarkEnd w:id="71"/>
    </w:p>
    <w:p w14:paraId="68739372" w14:textId="6899948F" w:rsidR="00D53833" w:rsidRPr="003A6DC3" w:rsidRDefault="00D53833" w:rsidP="00D53833">
      <w:pPr>
        <w:keepNext/>
        <w:rPr>
          <w:szCs w:val="20"/>
        </w:rPr>
      </w:pPr>
      <w:r w:rsidRPr="003A6DC3">
        <w:rPr>
          <w:szCs w:val="20"/>
        </w:rPr>
        <w:t xml:space="preserve">Lugtemission forekommer fra produktionen </w:t>
      </w:r>
      <w:r w:rsidR="00004C32" w:rsidRPr="003A6DC3">
        <w:rPr>
          <w:szCs w:val="20"/>
        </w:rPr>
        <w:t xml:space="preserve">i </w:t>
      </w:r>
      <w:r w:rsidRPr="003A6DC3">
        <w:rPr>
          <w:szCs w:val="20"/>
        </w:rPr>
        <w:t>staldanlæ</w:t>
      </w:r>
      <w:r w:rsidR="00004C32" w:rsidRPr="003A6DC3">
        <w:rPr>
          <w:szCs w:val="20"/>
        </w:rPr>
        <w:t>ggene og</w:t>
      </w:r>
      <w:r w:rsidRPr="003A6DC3">
        <w:rPr>
          <w:szCs w:val="20"/>
        </w:rPr>
        <w:t xml:space="preserve"> ved håndtering samt udbringning af husdyrgødning. Selve staldanlægget forventes ikke at give anledning til væsentlige lugtgener ud over, hvad der er normalt for denne type af animalsk produktion.</w:t>
      </w:r>
    </w:p>
    <w:p w14:paraId="34EC5BB9" w14:textId="6EC8C824" w:rsidR="00D53833" w:rsidRPr="003A6DC3" w:rsidRDefault="00D53833" w:rsidP="00AF3BC5">
      <w:pPr>
        <w:keepNext/>
        <w:rPr>
          <w:i/>
          <w:szCs w:val="20"/>
        </w:rPr>
      </w:pPr>
      <w:r w:rsidRPr="003A6DC3">
        <w:rPr>
          <w:szCs w:val="20"/>
        </w:rPr>
        <w:t xml:space="preserve">I Husdyrgodkendelse.dk er der beregnet hvilke afstande, der som minimum skal være fra staldene til forskellige beboelsestyper. Af </w:t>
      </w:r>
      <w:r w:rsidR="00FF6EA6" w:rsidRPr="003A6DC3">
        <w:rPr>
          <w:szCs w:val="20"/>
        </w:rPr>
        <w:t>f</w:t>
      </w:r>
      <w:r w:rsidRPr="003A6DC3">
        <w:rPr>
          <w:szCs w:val="20"/>
        </w:rPr>
        <w:t xml:space="preserve">igur </w:t>
      </w:r>
      <w:r w:rsidR="00F2533A" w:rsidRPr="003A6DC3">
        <w:rPr>
          <w:szCs w:val="20"/>
        </w:rPr>
        <w:t>3</w:t>
      </w:r>
      <w:r w:rsidRPr="003A6DC3">
        <w:rPr>
          <w:szCs w:val="20"/>
        </w:rPr>
        <w:t xml:space="preserve"> fremgår den aktuelle afstand (</w:t>
      </w:r>
      <w:proofErr w:type="spellStart"/>
      <w:r w:rsidRPr="003A6DC3">
        <w:rPr>
          <w:szCs w:val="20"/>
        </w:rPr>
        <w:t>ukorrigerede</w:t>
      </w:r>
      <w:proofErr w:type="spellEnd"/>
      <w:r w:rsidRPr="003A6DC3">
        <w:rPr>
          <w:szCs w:val="20"/>
        </w:rPr>
        <w:t xml:space="preserve"> geneafstand) fra ejendommens lugtcentrum til nærmeste nabo uden landbrugspligt, samlet bebyggelse og byzone samt geneafstanden til samme områder. Den </w:t>
      </w:r>
      <w:proofErr w:type="spellStart"/>
      <w:r w:rsidRPr="003A6DC3">
        <w:rPr>
          <w:szCs w:val="20"/>
        </w:rPr>
        <w:t>ukorrigerede</w:t>
      </w:r>
      <w:proofErr w:type="spellEnd"/>
      <w:r w:rsidRPr="003A6DC3">
        <w:rPr>
          <w:szCs w:val="20"/>
        </w:rPr>
        <w:t xml:space="preserve"> geneafstand er geneafstanden, hvor </w:t>
      </w:r>
      <w:r w:rsidR="00AF3BC5" w:rsidRPr="003A6DC3">
        <w:rPr>
          <w:szCs w:val="20"/>
        </w:rPr>
        <w:t xml:space="preserve">alle </w:t>
      </w:r>
      <w:r w:rsidRPr="003A6DC3">
        <w:rPr>
          <w:szCs w:val="20"/>
        </w:rPr>
        <w:t>staldanlæg er medtaget ved beregningerne, uanset om de senere bliver screenet bort som følge af afstand eller korrigeret for vindretning.</w:t>
      </w:r>
    </w:p>
    <w:p w14:paraId="6A87A3D8" w14:textId="1750494B" w:rsidR="00D53833" w:rsidRPr="003A6DC3" w:rsidRDefault="00D53833" w:rsidP="00D53833">
      <w:pPr>
        <w:keepNext/>
        <w:rPr>
          <w:szCs w:val="20"/>
        </w:rPr>
      </w:pPr>
      <w:r w:rsidRPr="003A6DC3">
        <w:rPr>
          <w:szCs w:val="20"/>
        </w:rPr>
        <w:t>Lugtens udbredelse i nærområdet afhænger bl.a. af størrelsen af produktionsarealet, typer af husdyr og geografisk placering. Disse faktorer indgår i lugtberegningen. Lugtgeneafstandene er beregnet ved fuld besætning i staldene</w:t>
      </w:r>
    </w:p>
    <w:p w14:paraId="680E9789" w14:textId="6117C4E3" w:rsidR="00EF4391" w:rsidRPr="00B45AF1" w:rsidRDefault="00FF6EA6" w:rsidP="001267D2">
      <w:pPr>
        <w:keepNext/>
        <w:rPr>
          <w:szCs w:val="20"/>
        </w:rPr>
      </w:pPr>
      <w:r w:rsidRPr="00B45AF1">
        <w:rPr>
          <w:szCs w:val="20"/>
        </w:rPr>
        <w:t xml:space="preserve">Som det fremgår af figur </w:t>
      </w:r>
      <w:r w:rsidR="007B6053" w:rsidRPr="00B45AF1">
        <w:rPr>
          <w:szCs w:val="20"/>
        </w:rPr>
        <w:t>3,</w:t>
      </w:r>
      <w:r w:rsidRPr="00B45AF1">
        <w:rPr>
          <w:szCs w:val="20"/>
        </w:rPr>
        <w:t xml:space="preserve"> er l</w:t>
      </w:r>
      <w:r w:rsidR="00A75BD1" w:rsidRPr="00B45AF1">
        <w:rPr>
          <w:szCs w:val="20"/>
        </w:rPr>
        <w:t>ugt</w:t>
      </w:r>
      <w:r w:rsidR="00073BD5" w:rsidRPr="00B45AF1">
        <w:rPr>
          <w:szCs w:val="20"/>
        </w:rPr>
        <w:t xml:space="preserve">genekriteriet </w:t>
      </w:r>
      <w:r w:rsidR="00A75BD1" w:rsidRPr="00B45AF1">
        <w:rPr>
          <w:szCs w:val="20"/>
        </w:rPr>
        <w:t>overholdt</w:t>
      </w:r>
      <w:r w:rsidR="00EF4391" w:rsidRPr="00B45AF1">
        <w:rPr>
          <w:szCs w:val="20"/>
        </w:rPr>
        <w:t xml:space="preserve"> til nærmeste nabo, samlet bebyggelse og byzone</w:t>
      </w:r>
      <w:r w:rsidR="00A75BD1" w:rsidRPr="00B45AF1">
        <w:rPr>
          <w:szCs w:val="20"/>
        </w:rPr>
        <w:t>.</w:t>
      </w:r>
      <w:r w:rsidR="00EF4391" w:rsidRPr="00B45AF1">
        <w:rPr>
          <w:szCs w:val="20"/>
        </w:rPr>
        <w:t xml:space="preserve"> Nærmeste nabo er </w:t>
      </w:r>
      <w:proofErr w:type="spellStart"/>
      <w:r w:rsidR="00B45AF1" w:rsidRPr="00B45AF1">
        <w:rPr>
          <w:szCs w:val="20"/>
        </w:rPr>
        <w:t>Baggesdamvej</w:t>
      </w:r>
      <w:proofErr w:type="spellEnd"/>
      <w:r w:rsidR="00B45AF1" w:rsidRPr="00B45AF1">
        <w:rPr>
          <w:szCs w:val="20"/>
        </w:rPr>
        <w:t xml:space="preserve"> 10</w:t>
      </w:r>
      <w:r w:rsidR="00D01620" w:rsidRPr="00B45AF1">
        <w:rPr>
          <w:szCs w:val="20"/>
        </w:rPr>
        <w:t>,</w:t>
      </w:r>
      <w:r w:rsidR="00EF4391" w:rsidRPr="00B45AF1">
        <w:rPr>
          <w:szCs w:val="20"/>
        </w:rPr>
        <w:t xml:space="preserve"> samlet bebyggelse er </w:t>
      </w:r>
      <w:proofErr w:type="spellStart"/>
      <w:r w:rsidR="00B45AF1" w:rsidRPr="00B45AF1">
        <w:rPr>
          <w:szCs w:val="20"/>
        </w:rPr>
        <w:t>Skibstedbrovej</w:t>
      </w:r>
      <w:proofErr w:type="spellEnd"/>
      <w:r w:rsidR="00B45AF1" w:rsidRPr="00B45AF1">
        <w:rPr>
          <w:szCs w:val="20"/>
        </w:rPr>
        <w:t xml:space="preserve"> 20</w:t>
      </w:r>
      <w:r w:rsidR="00446AFF" w:rsidRPr="00B45AF1">
        <w:rPr>
          <w:szCs w:val="20"/>
        </w:rPr>
        <w:t xml:space="preserve"> </w:t>
      </w:r>
      <w:r w:rsidR="00D01620" w:rsidRPr="00B45AF1">
        <w:rPr>
          <w:szCs w:val="20"/>
        </w:rPr>
        <w:t xml:space="preserve">og nærmeste </w:t>
      </w:r>
      <w:r w:rsidR="00EF4391" w:rsidRPr="00B45AF1">
        <w:rPr>
          <w:szCs w:val="20"/>
        </w:rPr>
        <w:t>byzone</w:t>
      </w:r>
      <w:r w:rsidR="00D01620" w:rsidRPr="00B45AF1">
        <w:rPr>
          <w:szCs w:val="20"/>
        </w:rPr>
        <w:t xml:space="preserve"> er </w:t>
      </w:r>
      <w:r w:rsidR="00B45AF1" w:rsidRPr="00B45AF1">
        <w:rPr>
          <w:szCs w:val="20"/>
        </w:rPr>
        <w:t>Blenstrup</w:t>
      </w:r>
      <w:r w:rsidR="00EF4391" w:rsidRPr="00B45AF1">
        <w:rPr>
          <w:szCs w:val="20"/>
        </w:rPr>
        <w:t>.</w:t>
      </w:r>
      <w:r w:rsidR="00A75BD1" w:rsidRPr="00B45AF1">
        <w:rPr>
          <w:szCs w:val="20"/>
        </w:rPr>
        <w:t xml:space="preserve"> </w:t>
      </w:r>
    </w:p>
    <w:p w14:paraId="79081231" w14:textId="77777777" w:rsidR="00CD4852" w:rsidRPr="00D01620" w:rsidRDefault="00CD4852" w:rsidP="001267D2">
      <w:pPr>
        <w:keepNext/>
        <w:rPr>
          <w:szCs w:val="20"/>
        </w:rPr>
      </w:pPr>
    </w:p>
    <w:p w14:paraId="1873E0F2" w14:textId="3570EEF3" w:rsidR="00A75BD1" w:rsidRDefault="00FE5F17" w:rsidP="001267D2">
      <w:pPr>
        <w:keepNext/>
      </w:pPr>
      <w:r w:rsidRPr="00FE5F17">
        <w:rPr>
          <w:noProof/>
        </w:rPr>
        <w:drawing>
          <wp:inline distT="0" distB="0" distL="0" distR="0" wp14:anchorId="488BACB4" wp14:editId="05873CCA">
            <wp:extent cx="5695950" cy="1803698"/>
            <wp:effectExtent l="0" t="0" r="0" b="6350"/>
            <wp:docPr id="1450253557"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3557" name="Billede 1" descr="Et billede, der indeholder tekst, skærmbillede, Font/skrifttype, linje/række&#10;&#10;Automatisk genereret beskrivelse"/>
                    <pic:cNvPicPr/>
                  </pic:nvPicPr>
                  <pic:blipFill>
                    <a:blip r:embed="rId19"/>
                    <a:stretch>
                      <a:fillRect/>
                    </a:stretch>
                  </pic:blipFill>
                  <pic:spPr>
                    <a:xfrm>
                      <a:off x="0" y="0"/>
                      <a:ext cx="5716641" cy="1810250"/>
                    </a:xfrm>
                    <a:prstGeom prst="rect">
                      <a:avLst/>
                    </a:prstGeom>
                  </pic:spPr>
                </pic:pic>
              </a:graphicData>
            </a:graphic>
          </wp:inline>
        </w:drawing>
      </w:r>
    </w:p>
    <w:p w14:paraId="2398E58D" w14:textId="1016D1D4" w:rsidR="001267D2" w:rsidRPr="001F1A48" w:rsidRDefault="001267D2" w:rsidP="001267D2">
      <w:pPr>
        <w:pStyle w:val="Billedtekst"/>
        <w:rPr>
          <w:color w:val="auto"/>
        </w:rPr>
      </w:pPr>
      <w:r w:rsidRPr="0051135A">
        <w:rPr>
          <w:color w:val="auto"/>
        </w:rPr>
        <w:t xml:space="preserve"> </w:t>
      </w:r>
      <w:r w:rsidR="002939B1" w:rsidRPr="007B6053">
        <w:rPr>
          <w:color w:val="auto"/>
        </w:rPr>
        <w:t xml:space="preserve">Figur </w:t>
      </w:r>
      <w:r w:rsidR="00446AFF" w:rsidRPr="007B6053">
        <w:rPr>
          <w:color w:val="auto"/>
        </w:rPr>
        <w:t>3</w:t>
      </w:r>
      <w:r w:rsidR="002939B1" w:rsidRPr="007B6053">
        <w:rPr>
          <w:color w:val="auto"/>
        </w:rPr>
        <w:t xml:space="preserve">. </w:t>
      </w:r>
      <w:r w:rsidRPr="007B6053">
        <w:rPr>
          <w:color w:val="auto"/>
        </w:rPr>
        <w:t>Samlet resultat af lugtberegningen</w:t>
      </w:r>
    </w:p>
    <w:p w14:paraId="174DBA62" w14:textId="77777777" w:rsidR="00CD4852" w:rsidRPr="001F1A48" w:rsidRDefault="00CD4852" w:rsidP="00B57A12"/>
    <w:p w14:paraId="73848E44" w14:textId="456F8EE8" w:rsidR="00D03D56" w:rsidRPr="001F1A48" w:rsidRDefault="00DB4BB1" w:rsidP="00B57A12">
      <w:r w:rsidRPr="00B45AF1">
        <w:t>Der er</w:t>
      </w:r>
      <w:r w:rsidR="00B45AF1" w:rsidRPr="00B45AF1">
        <w:t xml:space="preserve"> ikke</w:t>
      </w:r>
      <w:r w:rsidR="00EF4391" w:rsidRPr="00B45AF1">
        <w:t xml:space="preserve"> </w:t>
      </w:r>
      <w:r w:rsidR="00B57A12" w:rsidRPr="00B45AF1">
        <w:t xml:space="preserve">kumulation med </w:t>
      </w:r>
      <w:r w:rsidR="00B45AF1" w:rsidRPr="00B45AF1">
        <w:t>andre husdyrbrug</w:t>
      </w:r>
      <w:r w:rsidR="00B57A12" w:rsidRPr="00B45AF1">
        <w:t>.</w:t>
      </w:r>
    </w:p>
    <w:p w14:paraId="1BF3F4EE" w14:textId="77777777" w:rsidR="00CD4852" w:rsidRPr="001F1A48" w:rsidRDefault="00CD4852" w:rsidP="009764F9">
      <w:pPr>
        <w:rPr>
          <w:b/>
        </w:rPr>
      </w:pPr>
    </w:p>
    <w:p w14:paraId="6B6B0A73" w14:textId="5D8EB70B" w:rsidR="00D53833" w:rsidRPr="001F1A48" w:rsidRDefault="00D53833" w:rsidP="009764F9">
      <w:pPr>
        <w:rPr>
          <w:b/>
        </w:rPr>
      </w:pPr>
      <w:r w:rsidRPr="001F1A48">
        <w:rPr>
          <w:b/>
        </w:rPr>
        <w:t>Vurdering</w:t>
      </w:r>
    </w:p>
    <w:p w14:paraId="3F7BCA9E" w14:textId="504A998D" w:rsidR="00FF6EA6" w:rsidRPr="00B45AF1" w:rsidRDefault="00FF6EA6" w:rsidP="00FF6EA6">
      <w:r w:rsidRPr="00B45AF1">
        <w:t xml:space="preserve">Lovens minimumskrav til afstande til nærmeste beboelser inden for samlet bebyggelse, byzone samt enkelt bolig er overholdt, idet den korrigerede geneafstand er kortere </w:t>
      </w:r>
      <w:r w:rsidR="00555F54" w:rsidRPr="00B45AF1">
        <w:t>end</w:t>
      </w:r>
      <w:r w:rsidRPr="00B45AF1">
        <w:t xml:space="preserve"> afstanden mellem staldanlæg og til områdetyperne byzone, samlet bebyggelse og enkelt </w:t>
      </w:r>
      <w:r w:rsidRPr="007B6053">
        <w:t xml:space="preserve">bolig jf. figur </w:t>
      </w:r>
      <w:r w:rsidR="00446AFF" w:rsidRPr="007B6053">
        <w:t>3</w:t>
      </w:r>
      <w:r w:rsidRPr="007B6053">
        <w:t>.</w:t>
      </w:r>
    </w:p>
    <w:p w14:paraId="12C4B5BE" w14:textId="77777777" w:rsidR="00FF6EA6" w:rsidRPr="00B45AF1" w:rsidRDefault="00FF6EA6" w:rsidP="00FF6EA6">
      <w:r w:rsidRPr="00B45AF1">
        <w:t xml:space="preserve">Lugtberegningerne viser, at geneafstandene overholdes, og det vurderes, at der ikke vil forekomme væsentlige lugtgener fra ejendommen. </w:t>
      </w:r>
    </w:p>
    <w:p w14:paraId="46F2A172" w14:textId="5A3C0DBE" w:rsidR="00FF6EA6" w:rsidRPr="00B45AF1" w:rsidRDefault="00FF6EA6" w:rsidP="00FF6EA6">
      <w:r w:rsidRPr="00B45AF1">
        <w:t xml:space="preserve">Det vurderes derfor, at lugt fra staldene ikke vil give væsentlige gener for naboerne og at det er sikret, at risikoen for væsentlige lugtgener er begrænset og ikke ud over, hvad der kan forventes af en husdyrproduktion af den i projektet angivne størrelse. </w:t>
      </w:r>
    </w:p>
    <w:p w14:paraId="31648D78" w14:textId="77777777" w:rsidR="009764F9" w:rsidRPr="00555F54" w:rsidRDefault="009764F9" w:rsidP="00B57A12"/>
    <w:p w14:paraId="21D2F9A4" w14:textId="77777777" w:rsidR="00CD4852" w:rsidRDefault="00CD4852">
      <w:pPr>
        <w:spacing w:before="0" w:after="160"/>
        <w:ind w:left="0"/>
        <w:rPr>
          <w:rFonts w:eastAsiaTheme="majorEastAsia" w:cs="Arial"/>
          <w:b/>
          <w:color w:val="215352"/>
          <w:sz w:val="28"/>
          <w:szCs w:val="26"/>
        </w:rPr>
      </w:pPr>
      <w:bookmarkStart w:id="73" w:name="_Toc528821853"/>
      <w:bookmarkStart w:id="74" w:name="_Toc528821928"/>
      <w:bookmarkStart w:id="75" w:name="_Toc528822002"/>
      <w:bookmarkStart w:id="76" w:name="_Toc528822052"/>
      <w:bookmarkStart w:id="77" w:name="_Toc528822102"/>
      <w:bookmarkStart w:id="78" w:name="_Toc521101444"/>
      <w:bookmarkStart w:id="79" w:name="_Toc528821854"/>
      <w:bookmarkStart w:id="80" w:name="_Toc528821929"/>
      <w:bookmarkStart w:id="81" w:name="_Toc528822053"/>
      <w:bookmarkEnd w:id="44"/>
      <w:bookmarkEnd w:id="73"/>
      <w:bookmarkEnd w:id="74"/>
      <w:bookmarkEnd w:id="75"/>
      <w:bookmarkEnd w:id="76"/>
      <w:bookmarkEnd w:id="77"/>
      <w:r>
        <w:br w:type="page"/>
      </w:r>
    </w:p>
    <w:p w14:paraId="58F22E30" w14:textId="3BA0C5D9" w:rsidR="007E7B84" w:rsidRPr="00EA23EF" w:rsidRDefault="007E7B84" w:rsidP="009A6BF8">
      <w:pPr>
        <w:pStyle w:val="Blommeoverskrift2"/>
      </w:pPr>
      <w:bookmarkStart w:id="82" w:name="_Toc182230556"/>
      <w:r w:rsidRPr="00EA23EF">
        <w:lastRenderedPageBreak/>
        <w:t>Øvrige emissioner og gener</w:t>
      </w:r>
      <w:bookmarkEnd w:id="78"/>
      <w:bookmarkEnd w:id="82"/>
      <w:r w:rsidR="00702D03">
        <w:t xml:space="preserve"> </w:t>
      </w:r>
      <w:bookmarkEnd w:id="79"/>
      <w:bookmarkEnd w:id="80"/>
      <w:bookmarkEnd w:id="81"/>
    </w:p>
    <w:p w14:paraId="31B83FB5" w14:textId="77777777" w:rsidR="00555F54" w:rsidRPr="002A0604" w:rsidRDefault="007E7B84" w:rsidP="007E7B84">
      <w:r w:rsidRPr="002A0604">
        <w:t>Ud</w:t>
      </w:r>
      <w:r w:rsidR="00200C6F" w:rsidRPr="002A0604">
        <w:t xml:space="preserve"> </w:t>
      </w:r>
      <w:r w:rsidRPr="002A0604">
        <w:t>over lugt og ammoniakemission kan der fra et husdyrbrug være gener fra støj</w:t>
      </w:r>
      <w:r w:rsidR="00276461" w:rsidRPr="002A0604">
        <w:t>, støv, fluer/skadedyr, lys, transporter</w:t>
      </w:r>
      <w:r w:rsidRPr="002A0604">
        <w:t>. Desuden kan energifor</w:t>
      </w:r>
      <w:r w:rsidR="00212244" w:rsidRPr="002A0604">
        <w:t>bruget</w:t>
      </w:r>
      <w:r w:rsidRPr="002A0604">
        <w:t xml:space="preserve"> til produktionen </w:t>
      </w:r>
      <w:r w:rsidR="00634908" w:rsidRPr="002A0604">
        <w:t xml:space="preserve">påvirke </w:t>
      </w:r>
      <w:r w:rsidRPr="002A0604">
        <w:t>klimaet.</w:t>
      </w:r>
      <w:r w:rsidR="00634908" w:rsidRPr="002A0604">
        <w:t xml:space="preserve"> </w:t>
      </w:r>
      <w:r w:rsidRPr="002A0604">
        <w:t xml:space="preserve"> </w:t>
      </w:r>
    </w:p>
    <w:p w14:paraId="31B659D3" w14:textId="35BFB9F5" w:rsidR="00CD4852" w:rsidRDefault="00CD4852">
      <w:pPr>
        <w:spacing w:before="0" w:after="160"/>
        <w:ind w:left="0"/>
        <w:rPr>
          <w:rFonts w:eastAsiaTheme="majorEastAsia" w:cs="Arial"/>
          <w:b/>
          <w:color w:val="215352"/>
          <w:sz w:val="28"/>
          <w:szCs w:val="26"/>
        </w:rPr>
      </w:pPr>
      <w:bookmarkStart w:id="83" w:name="_Toc521101445"/>
      <w:bookmarkStart w:id="84" w:name="_Toc528821855"/>
      <w:bookmarkStart w:id="85" w:name="_Toc528821930"/>
      <w:bookmarkStart w:id="86" w:name="_Toc528822054"/>
    </w:p>
    <w:p w14:paraId="5CF18560" w14:textId="2A559EB5" w:rsidR="007E7B84" w:rsidRPr="002A0604" w:rsidRDefault="007E7B84" w:rsidP="007E7B84">
      <w:pPr>
        <w:pStyle w:val="Blommeoverskrift3"/>
      </w:pPr>
      <w:bookmarkStart w:id="87" w:name="_Toc182230557"/>
      <w:r w:rsidRPr="002A0604">
        <w:t>Støj</w:t>
      </w:r>
      <w:bookmarkEnd w:id="83"/>
      <w:bookmarkEnd w:id="87"/>
      <w:r w:rsidR="0054274E" w:rsidRPr="002A0604">
        <w:t xml:space="preserve"> </w:t>
      </w:r>
      <w:bookmarkEnd w:id="84"/>
      <w:bookmarkEnd w:id="85"/>
      <w:bookmarkEnd w:id="86"/>
    </w:p>
    <w:p w14:paraId="22BECBF9" w14:textId="0F9EAA88" w:rsidR="001537B6" w:rsidRPr="00E87FFE" w:rsidRDefault="000F2972" w:rsidP="002734F1">
      <w:pPr>
        <w:rPr>
          <w:lang w:eastAsia="da-DK"/>
        </w:rPr>
      </w:pPr>
      <w:r w:rsidRPr="00E87FFE">
        <w:rPr>
          <w:lang w:eastAsia="da-DK"/>
        </w:rPr>
        <w:t xml:space="preserve">Støj vil primært forekomme i forbindelse med </w:t>
      </w:r>
      <w:r w:rsidR="00E87FFE" w:rsidRPr="00E87FFE">
        <w:rPr>
          <w:lang w:eastAsia="da-DK"/>
        </w:rPr>
        <w:t>den daglige drift af ventilationsanlægget</w:t>
      </w:r>
      <w:r w:rsidRPr="00E87FFE">
        <w:rPr>
          <w:lang w:eastAsia="da-DK"/>
        </w:rPr>
        <w:t xml:space="preserve">, afhentning </w:t>
      </w:r>
      <w:r w:rsidR="00947503" w:rsidRPr="00E87FFE">
        <w:rPr>
          <w:lang w:eastAsia="da-DK"/>
        </w:rPr>
        <w:t xml:space="preserve">og modtagelse </w:t>
      </w:r>
      <w:r w:rsidRPr="00E87FFE">
        <w:rPr>
          <w:lang w:eastAsia="da-DK"/>
        </w:rPr>
        <w:t xml:space="preserve">af </w:t>
      </w:r>
      <w:r w:rsidR="00947503" w:rsidRPr="00E87FFE">
        <w:rPr>
          <w:lang w:eastAsia="da-DK"/>
        </w:rPr>
        <w:t xml:space="preserve">dyr </w:t>
      </w:r>
      <w:r w:rsidRPr="00E87FFE">
        <w:rPr>
          <w:lang w:eastAsia="da-DK"/>
        </w:rPr>
        <w:t>samt ved</w:t>
      </w:r>
      <w:r w:rsidR="00E87FFE" w:rsidRPr="00E87FFE">
        <w:rPr>
          <w:lang w:eastAsia="da-DK"/>
        </w:rPr>
        <w:t xml:space="preserve"> aflæsning af foder</w:t>
      </w:r>
      <w:r w:rsidRPr="00E87FFE">
        <w:rPr>
          <w:lang w:eastAsia="da-DK"/>
        </w:rPr>
        <w:t>.</w:t>
      </w:r>
      <w:r w:rsidR="00151B65" w:rsidRPr="00E87FFE">
        <w:rPr>
          <w:lang w:eastAsia="da-DK"/>
        </w:rPr>
        <w:t xml:space="preserve"> </w:t>
      </w:r>
    </w:p>
    <w:p w14:paraId="19243D7E" w14:textId="4B2AFE26" w:rsidR="000C5AA6" w:rsidRPr="00E87FFE" w:rsidRDefault="000C5AA6" w:rsidP="002734F1">
      <w:pPr>
        <w:rPr>
          <w:lang w:eastAsia="da-DK"/>
        </w:rPr>
      </w:pPr>
      <w:r w:rsidRPr="00E87FFE">
        <w:rPr>
          <w:lang w:eastAsia="da-DK"/>
        </w:rPr>
        <w:t xml:space="preserve">Foder tippes af indendørs og </w:t>
      </w:r>
      <w:r w:rsidR="00E87FFE" w:rsidRPr="00E87FFE">
        <w:rPr>
          <w:lang w:eastAsia="da-DK"/>
        </w:rPr>
        <w:t>der er ikke noget videre støj forbundet med det.</w:t>
      </w:r>
      <w:r w:rsidRPr="00E87FFE">
        <w:rPr>
          <w:lang w:eastAsia="da-DK"/>
        </w:rPr>
        <w:t xml:space="preserve"> Der anvendes færdigfoder, så der blandes ikke foder på ejendommen.</w:t>
      </w:r>
      <w:r w:rsidR="00E87FFE" w:rsidRPr="00E87FFE">
        <w:rPr>
          <w:lang w:eastAsia="da-DK"/>
        </w:rPr>
        <w:t xml:space="preserve"> </w:t>
      </w:r>
    </w:p>
    <w:p w14:paraId="315545A1" w14:textId="7753F74F" w:rsidR="00684068" w:rsidRPr="00E87FFE" w:rsidRDefault="00684068" w:rsidP="00684068">
      <w:pPr>
        <w:rPr>
          <w:lang w:eastAsia="da-DK"/>
        </w:rPr>
      </w:pPr>
      <w:r w:rsidRPr="00E87FFE">
        <w:rPr>
          <w:lang w:eastAsia="da-DK"/>
        </w:rPr>
        <w:t xml:space="preserve">Den daglige drift af ventilationsanlæg kan give anledning til støj. Disse gener minimeres ved optimering og renholdelse af ventilationsanlægget.  og gyllepumpning foregår med dykpumpe og vurderes ikke at være støjende. </w:t>
      </w:r>
    </w:p>
    <w:p w14:paraId="6A7E2A5D" w14:textId="60128156" w:rsidR="00684068" w:rsidRPr="00E87FFE" w:rsidRDefault="00913E5A" w:rsidP="00684068">
      <w:r w:rsidRPr="00E87FFE">
        <w:rPr>
          <w:lang w:eastAsia="da-DK"/>
        </w:rPr>
        <w:t>Hovedparten af aktiviteterne på ejendommen vil foregå i dagtimerne inden for almindelig arbejdstid.</w:t>
      </w:r>
      <w:r w:rsidR="00684068" w:rsidRPr="00E87FFE">
        <w:t xml:space="preserve"> Dog vil afhentning af dyr og kørsel med gylle kunne forekomme på øvrige tidspunkter af døgnet. Kørsel med gylle vil dog kun foregå i en kort periode i udspredningssæsonen.</w:t>
      </w:r>
    </w:p>
    <w:p w14:paraId="798CFF82" w14:textId="0EB34FAE" w:rsidR="00F85DCE" w:rsidRPr="00E05F71" w:rsidRDefault="002734F1" w:rsidP="002734F1">
      <w:pPr>
        <w:rPr>
          <w:lang w:eastAsia="da-DK"/>
        </w:rPr>
      </w:pPr>
      <w:r w:rsidRPr="00E05F71">
        <w:rPr>
          <w:lang w:eastAsia="da-DK"/>
        </w:rPr>
        <w:t>I Miljøstyrelsens vejledning nr. 6/1984 (Måling af ekstern støj fra virksomheder), er der angivet grænserne for tilladelig støjbelastning, målt i skel ved nærmeste nabobeboelse. Der er ikke foretaget støjberegninger, da det vurderes, at der ikke er særlige støjkilder ud over hvad der kan forvente</w:t>
      </w:r>
      <w:r w:rsidR="00913E5A" w:rsidRPr="00E05F71">
        <w:rPr>
          <w:lang w:eastAsia="da-DK"/>
        </w:rPr>
        <w:t xml:space="preserve">s på en landbrugsejendom </w:t>
      </w:r>
      <w:r w:rsidR="00F85DCE" w:rsidRPr="00E05F71">
        <w:rPr>
          <w:lang w:eastAsia="da-DK"/>
        </w:rPr>
        <w:t>og det forventes at projektet vil kunne overholde støjkravene.</w:t>
      </w:r>
    </w:p>
    <w:p w14:paraId="59556E4B" w14:textId="2A182CF8" w:rsidR="00F85DCE" w:rsidRPr="00E05F71" w:rsidRDefault="00F85DCE" w:rsidP="002734F1">
      <w:pPr>
        <w:rPr>
          <w:i/>
          <w:lang w:eastAsia="da-DK"/>
        </w:rPr>
      </w:pPr>
      <w:r w:rsidRPr="00E05F71">
        <w:rPr>
          <w:lang w:eastAsia="da-DK"/>
        </w:rPr>
        <w:t>Det vurderes, at støj fra ejendommen ikke forventes at blive et problem for de omkringboende som følge af afstanden til naboer samt projektets udformning</w:t>
      </w:r>
      <w:r w:rsidR="00913E5A" w:rsidRPr="00E05F71">
        <w:rPr>
          <w:lang w:eastAsia="da-DK"/>
        </w:rPr>
        <w:t>.</w:t>
      </w:r>
      <w:r w:rsidR="008912EF" w:rsidRPr="00E05F71">
        <w:rPr>
          <w:lang w:eastAsia="da-DK"/>
        </w:rPr>
        <w:t xml:space="preserve"> </w:t>
      </w:r>
      <w:r w:rsidR="008912EF" w:rsidRPr="00E05F71">
        <w:t xml:space="preserve">Støj, vibrationer og lavfrekvent støj vurderes at være af et omfang, der ikke vil kunne genere de omkringboende. </w:t>
      </w:r>
    </w:p>
    <w:p w14:paraId="574A165D" w14:textId="77777777" w:rsidR="007E7B84" w:rsidRPr="00446AFF" w:rsidRDefault="007E7B84" w:rsidP="007E7B84">
      <w:pPr>
        <w:rPr>
          <w:color w:val="FF0000"/>
        </w:rPr>
      </w:pPr>
    </w:p>
    <w:p w14:paraId="45D756D2" w14:textId="0E42AE7B" w:rsidR="007E7B84" w:rsidRPr="000376CD" w:rsidRDefault="007E7B84" w:rsidP="007E7B84">
      <w:pPr>
        <w:pStyle w:val="Blommeoverskrift3"/>
      </w:pPr>
      <w:bookmarkStart w:id="88" w:name="_Toc521101446"/>
      <w:bookmarkStart w:id="89" w:name="_Toc182230558"/>
      <w:bookmarkStart w:id="90" w:name="_Toc528821856"/>
      <w:bookmarkStart w:id="91" w:name="_Toc528821931"/>
      <w:bookmarkStart w:id="92" w:name="_Toc528822055"/>
      <w:r w:rsidRPr="000376CD">
        <w:t>Støv</w:t>
      </w:r>
      <w:bookmarkEnd w:id="88"/>
      <w:bookmarkEnd w:id="89"/>
      <w:r w:rsidR="00702D03" w:rsidRPr="000376CD">
        <w:t xml:space="preserve"> </w:t>
      </w:r>
      <w:bookmarkEnd w:id="90"/>
      <w:bookmarkEnd w:id="91"/>
      <w:bookmarkEnd w:id="92"/>
    </w:p>
    <w:p w14:paraId="2C5AD20F" w14:textId="24336998" w:rsidR="000C5AA6" w:rsidRPr="00E87FFE" w:rsidRDefault="00964A79" w:rsidP="00857BE0">
      <w:r w:rsidRPr="00E87FFE">
        <w:t xml:space="preserve">Det er begrænset hvad der </w:t>
      </w:r>
      <w:r w:rsidR="00D53861" w:rsidRPr="00E87FFE">
        <w:t>vil være</w:t>
      </w:r>
      <w:r w:rsidRPr="00E87FFE">
        <w:t xml:space="preserve"> af støvkilder på ejendommen. </w:t>
      </w:r>
      <w:r w:rsidR="00114441" w:rsidRPr="00E87FFE">
        <w:t>Der kan forekomm</w:t>
      </w:r>
      <w:r w:rsidR="00EF7B86" w:rsidRPr="00E87FFE">
        <w:t xml:space="preserve">e støv ved </w:t>
      </w:r>
      <w:r w:rsidR="000C5AA6" w:rsidRPr="00E87FFE">
        <w:t>kørsel på markveje</w:t>
      </w:r>
      <w:r w:rsidR="00E87FFE" w:rsidRPr="00E87FFE">
        <w:t xml:space="preserve"> i tørre perioder, men da der er</w:t>
      </w:r>
      <w:r w:rsidR="000C5AA6" w:rsidRPr="00E87FFE">
        <w:t xml:space="preserve"> god afstand til </w:t>
      </w:r>
      <w:r w:rsidR="00E87FFE" w:rsidRPr="00E87FFE">
        <w:t>omkringboende, vurderes det ikke at kunne genere omgivelserne.</w:t>
      </w:r>
    </w:p>
    <w:p w14:paraId="52632E26" w14:textId="19203EE3" w:rsidR="00857BE0" w:rsidRPr="00E87FFE" w:rsidRDefault="000376CD" w:rsidP="00857BE0">
      <w:r w:rsidRPr="00E87FFE">
        <w:t>Ud fra ovenstående beskrivelse vurderes det, at produktionen forsat ikke vil give anledning til væsentlige støvgener for omgivelserne.</w:t>
      </w:r>
      <w:r w:rsidR="00EF7B86" w:rsidRPr="00E87FFE">
        <w:t xml:space="preserve"> </w:t>
      </w:r>
    </w:p>
    <w:p w14:paraId="4E9BAA56" w14:textId="77777777" w:rsidR="00DE30AB" w:rsidRPr="009F194D" w:rsidRDefault="00DE30AB" w:rsidP="007E7B84">
      <w:pPr>
        <w:rPr>
          <w:i/>
          <w:color w:val="FF0000"/>
        </w:rPr>
      </w:pPr>
    </w:p>
    <w:p w14:paraId="738E0960" w14:textId="3D10CFEA" w:rsidR="007E7B84" w:rsidRPr="003D69D5" w:rsidRDefault="007E7B84" w:rsidP="007E7B84">
      <w:pPr>
        <w:pStyle w:val="Blommeoverskrift3"/>
      </w:pPr>
      <w:bookmarkStart w:id="93" w:name="_Toc521101447"/>
      <w:bookmarkStart w:id="94" w:name="_Toc182230559"/>
      <w:bookmarkStart w:id="95" w:name="_Toc528821857"/>
      <w:bookmarkStart w:id="96" w:name="_Toc528821932"/>
      <w:bookmarkStart w:id="97" w:name="_Toc528822056"/>
      <w:r w:rsidRPr="003D69D5">
        <w:t>Lys</w:t>
      </w:r>
      <w:bookmarkEnd w:id="93"/>
      <w:bookmarkEnd w:id="94"/>
      <w:r w:rsidR="00702D03" w:rsidRPr="003D69D5">
        <w:t xml:space="preserve"> </w:t>
      </w:r>
      <w:bookmarkEnd w:id="95"/>
      <w:bookmarkEnd w:id="96"/>
      <w:bookmarkEnd w:id="97"/>
    </w:p>
    <w:p w14:paraId="4793287A" w14:textId="4B01A38B" w:rsidR="000376CD" w:rsidRPr="00E87FFE" w:rsidRDefault="000376CD" w:rsidP="00114441">
      <w:r w:rsidRPr="00E87FFE">
        <w:t xml:space="preserve">Der </w:t>
      </w:r>
      <w:r w:rsidR="00E87FFE" w:rsidRPr="00E87FFE">
        <w:t xml:space="preserve">er almindelig udendørs belysning ved den ene </w:t>
      </w:r>
      <w:proofErr w:type="spellStart"/>
      <w:r w:rsidR="00E87FFE" w:rsidRPr="00E87FFE">
        <w:t>gavlende</w:t>
      </w:r>
      <w:proofErr w:type="spellEnd"/>
      <w:r w:rsidR="00E87FFE" w:rsidRPr="00E87FFE">
        <w:t xml:space="preserve"> af kvægstalden samt ved den nordlige </w:t>
      </w:r>
      <w:proofErr w:type="spellStart"/>
      <w:r w:rsidR="00E87FFE" w:rsidRPr="00E87FFE">
        <w:t>gavlende</w:t>
      </w:r>
      <w:proofErr w:type="spellEnd"/>
      <w:r w:rsidR="00E87FFE" w:rsidRPr="00E87FFE">
        <w:t xml:space="preserve"> ved maskinhuset. Der </w:t>
      </w:r>
      <w:r w:rsidR="003D69D5" w:rsidRPr="00E87FFE">
        <w:t>sker ikke nogen ændringer i den udvendige belysning</w:t>
      </w:r>
      <w:r w:rsidR="00E87FFE" w:rsidRPr="00E87FFE">
        <w:t xml:space="preserve"> ifm. det ansøgte</w:t>
      </w:r>
      <w:r w:rsidR="003D69D5" w:rsidRPr="00E87FFE">
        <w:t xml:space="preserve">. </w:t>
      </w:r>
      <w:r w:rsidR="00114441" w:rsidRPr="00E87FFE">
        <w:t xml:space="preserve">Det vurderes, at udvendig belysning fortsat ikke vil være </w:t>
      </w:r>
      <w:r w:rsidR="003D69D5" w:rsidRPr="00E87FFE">
        <w:t>til gene for trafikken eller for de omkringboende.</w:t>
      </w:r>
    </w:p>
    <w:p w14:paraId="67BEF58E" w14:textId="77777777" w:rsidR="009764F9" w:rsidRPr="00EF7B86" w:rsidRDefault="009764F9" w:rsidP="007E7B84"/>
    <w:p w14:paraId="56B6A6EC" w14:textId="1E16009C" w:rsidR="007E7B84" w:rsidRPr="004E72D8" w:rsidRDefault="007E7B84" w:rsidP="007E7B84">
      <w:pPr>
        <w:pStyle w:val="Blommeoverskrift3"/>
      </w:pPr>
      <w:bookmarkStart w:id="98" w:name="_Toc521101448"/>
      <w:bookmarkStart w:id="99" w:name="_Toc528821858"/>
      <w:bookmarkStart w:id="100" w:name="_Toc528821933"/>
      <w:bookmarkStart w:id="101" w:name="_Toc528822057"/>
      <w:bookmarkStart w:id="102" w:name="_Toc182230560"/>
      <w:r w:rsidRPr="004E72D8">
        <w:t>Skadedyr</w:t>
      </w:r>
      <w:bookmarkEnd w:id="98"/>
      <w:bookmarkEnd w:id="99"/>
      <w:bookmarkEnd w:id="100"/>
      <w:bookmarkEnd w:id="101"/>
      <w:bookmarkEnd w:id="102"/>
      <w:r w:rsidR="00EB3AEC" w:rsidRPr="004E72D8">
        <w:t xml:space="preserve"> </w:t>
      </w:r>
    </w:p>
    <w:p w14:paraId="72197BF9" w14:textId="77777777" w:rsidR="00E87FFE" w:rsidRPr="00E87FFE" w:rsidRDefault="007E7B84" w:rsidP="007E7B84">
      <w:r w:rsidRPr="00E87FFE">
        <w:t xml:space="preserve">Skadedyr og fluer </w:t>
      </w:r>
      <w:r w:rsidR="006A26EF" w:rsidRPr="00E87FFE">
        <w:t>vil blive bekæmpet</w:t>
      </w:r>
      <w:r w:rsidRPr="00E87FFE">
        <w:t xml:space="preserve"> efter gældende regler.</w:t>
      </w:r>
      <w:r w:rsidR="004F21D5" w:rsidRPr="00E87FFE">
        <w:t xml:space="preserve"> </w:t>
      </w:r>
    </w:p>
    <w:p w14:paraId="6BB20FA7" w14:textId="2CEF443C" w:rsidR="003D69D5" w:rsidRPr="00E87FFE" w:rsidRDefault="00930B70" w:rsidP="007E7B84">
      <w:r w:rsidRPr="00E87FFE">
        <w:t>Hvis der opstår problemer med rotter, så vil kommunen blive kontaktet.</w:t>
      </w:r>
    </w:p>
    <w:p w14:paraId="3BE3F51A" w14:textId="585954F7" w:rsidR="00F3454A" w:rsidRPr="00E87FFE" w:rsidRDefault="00E87FFE" w:rsidP="007E7B84">
      <w:r w:rsidRPr="00E87FFE">
        <w:t xml:space="preserve">Der er </w:t>
      </w:r>
      <w:r w:rsidR="00930B70" w:rsidRPr="00E87FFE">
        <w:t>generelt ikke problemer med fluer, da der foretages hyppig udmugning</w:t>
      </w:r>
      <w:r w:rsidRPr="00E87FFE">
        <w:t xml:space="preserve"> ved slagtekalvene</w:t>
      </w:r>
      <w:r w:rsidR="00930B70" w:rsidRPr="00E87FFE">
        <w:t xml:space="preserve">. </w:t>
      </w:r>
      <w:r w:rsidR="00F3454A" w:rsidRPr="00E87FFE">
        <w:t xml:space="preserve">Hvis der opstår problemer </w:t>
      </w:r>
      <w:r w:rsidR="004E72D8" w:rsidRPr="00E87FFE">
        <w:t>med fluer</w:t>
      </w:r>
      <w:r w:rsidR="002F32BC" w:rsidRPr="00E87FFE">
        <w:t>,</w:t>
      </w:r>
      <w:r w:rsidR="004E72D8" w:rsidRPr="00E87FFE">
        <w:t xml:space="preserve"> </w:t>
      </w:r>
      <w:r w:rsidRPr="00E87FFE">
        <w:t xml:space="preserve">vil der blive </w:t>
      </w:r>
      <w:r w:rsidR="00F3454A" w:rsidRPr="00E87FFE">
        <w:t>anvend</w:t>
      </w:r>
      <w:r w:rsidRPr="00E87FFE">
        <w:t>t</w:t>
      </w:r>
      <w:r w:rsidR="00F3454A" w:rsidRPr="00E87FFE">
        <w:t xml:space="preserve"> </w:t>
      </w:r>
      <w:r w:rsidR="00EF7B86" w:rsidRPr="00E87FFE">
        <w:t>rovfluer</w:t>
      </w:r>
      <w:r w:rsidR="003D69D5" w:rsidRPr="00E87FFE">
        <w:t>.</w:t>
      </w:r>
    </w:p>
    <w:p w14:paraId="6BD2CCEB" w14:textId="342564B5" w:rsidR="004E72D8" w:rsidRPr="00E87FFE" w:rsidRDefault="004E72D8" w:rsidP="007E7B84">
      <w:r w:rsidRPr="00E87FFE">
        <w:t xml:space="preserve">Der tilstræbes god renholdelse i og omkring stalde og der er ingen </w:t>
      </w:r>
      <w:r w:rsidR="006A26EF" w:rsidRPr="00E87FFE">
        <w:t xml:space="preserve">åbne </w:t>
      </w:r>
      <w:r w:rsidRPr="00E87FFE">
        <w:t>oplag af foderstoffer udendørs. Spild af foder undgås så vidt muligt og affald fjernes løbende.</w:t>
      </w:r>
    </w:p>
    <w:p w14:paraId="729EE52C" w14:textId="0BAAC1E6" w:rsidR="004E72D8" w:rsidRPr="004E72D8" w:rsidRDefault="004E72D8" w:rsidP="007E7B84">
      <w:r w:rsidRPr="00E87FFE">
        <w:t xml:space="preserve">Det vurderes </w:t>
      </w:r>
      <w:r w:rsidR="004E7C16" w:rsidRPr="00E87FFE">
        <w:t>ud fra ovenstående tiltag</w:t>
      </w:r>
      <w:r w:rsidRPr="00E87FFE">
        <w:t xml:space="preserve">, at </w:t>
      </w:r>
      <w:r w:rsidR="004E7C16" w:rsidRPr="00E87FFE">
        <w:t xml:space="preserve">bedriften ikke vil give anledning til væsentlige fluegener eller problemer med </w:t>
      </w:r>
      <w:proofErr w:type="gramStart"/>
      <w:r w:rsidR="004E7C16" w:rsidRPr="00E87FFE">
        <w:t>skadedyr</w:t>
      </w:r>
      <w:r w:rsidR="0099717A" w:rsidRPr="00E87FFE">
        <w:t>.</w:t>
      </w:r>
      <w:r w:rsidR="004E7C16">
        <w:t>.</w:t>
      </w:r>
      <w:proofErr w:type="gramEnd"/>
    </w:p>
    <w:p w14:paraId="7E76176F" w14:textId="5AE2339C" w:rsidR="00276461" w:rsidRPr="004E7C16" w:rsidRDefault="007E7B84" w:rsidP="00276461">
      <w:pPr>
        <w:pStyle w:val="Blommeoverskrift3"/>
      </w:pPr>
      <w:bookmarkStart w:id="103" w:name="_Toc521101449"/>
      <w:bookmarkStart w:id="104" w:name="_Toc528821859"/>
      <w:bookmarkStart w:id="105" w:name="_Toc528821934"/>
      <w:bookmarkStart w:id="106" w:name="_Toc528822058"/>
      <w:bookmarkStart w:id="107" w:name="_Toc182230561"/>
      <w:r w:rsidRPr="004E7C16">
        <w:lastRenderedPageBreak/>
        <w:t>Transporter</w:t>
      </w:r>
      <w:bookmarkEnd w:id="103"/>
      <w:bookmarkEnd w:id="104"/>
      <w:bookmarkEnd w:id="105"/>
      <w:bookmarkEnd w:id="106"/>
      <w:bookmarkEnd w:id="107"/>
      <w:r w:rsidR="007668F0" w:rsidRPr="004E7C16">
        <w:t xml:space="preserve"> </w:t>
      </w:r>
    </w:p>
    <w:p w14:paraId="43F2D256" w14:textId="1F835821" w:rsidR="00EB4DD7" w:rsidRPr="000D1D1A" w:rsidRDefault="00947503" w:rsidP="0077555C">
      <w:r w:rsidRPr="000D1D1A">
        <w:t xml:space="preserve">Der er </w:t>
      </w:r>
      <w:r w:rsidR="00153452" w:rsidRPr="000D1D1A">
        <w:t xml:space="preserve">en </w:t>
      </w:r>
      <w:r w:rsidRPr="000D1D1A">
        <w:t>indkørs</w:t>
      </w:r>
      <w:r w:rsidR="00153452" w:rsidRPr="000D1D1A">
        <w:t>e</w:t>
      </w:r>
      <w:r w:rsidRPr="000D1D1A">
        <w:t>l til ejendommen</w:t>
      </w:r>
      <w:r w:rsidR="00CB1594" w:rsidRPr="000D1D1A">
        <w:t xml:space="preserve"> fra </w:t>
      </w:r>
      <w:proofErr w:type="spellStart"/>
      <w:r w:rsidR="00E87FFE" w:rsidRPr="000D1D1A">
        <w:t>Baggesdamvej</w:t>
      </w:r>
      <w:proofErr w:type="spellEnd"/>
      <w:r w:rsidRPr="000D1D1A">
        <w:t xml:space="preserve">. </w:t>
      </w:r>
      <w:r w:rsidR="00EB4DD7" w:rsidRPr="000D1D1A">
        <w:t xml:space="preserve">Tunge transporter </w:t>
      </w:r>
      <w:r w:rsidR="006A26EF" w:rsidRPr="000D1D1A">
        <w:t xml:space="preserve">vil </w:t>
      </w:r>
      <w:r w:rsidR="00EB4DD7" w:rsidRPr="000D1D1A">
        <w:t xml:space="preserve">typisk </w:t>
      </w:r>
      <w:r w:rsidR="006A26EF" w:rsidRPr="000D1D1A">
        <w:t xml:space="preserve">ske </w:t>
      </w:r>
      <w:r w:rsidR="00EB4DD7" w:rsidRPr="000D1D1A">
        <w:t>i tidsrummet 0</w:t>
      </w:r>
      <w:r w:rsidR="00CB1594" w:rsidRPr="000D1D1A">
        <w:t>7.00-18</w:t>
      </w:r>
      <w:r w:rsidR="00EB4DD7" w:rsidRPr="000D1D1A">
        <w:t xml:space="preserve">.00 på hverdage. </w:t>
      </w:r>
      <w:r w:rsidRPr="000D1D1A">
        <w:t>Afhentning af dyr og k</w:t>
      </w:r>
      <w:r w:rsidR="00EB4DD7" w:rsidRPr="000D1D1A">
        <w:t xml:space="preserve">ørsel med gylle kan </w:t>
      </w:r>
      <w:r w:rsidR="00CB1594" w:rsidRPr="000D1D1A">
        <w:t xml:space="preserve">forekomme på øvrige tidspunkter. Tidsrummet for afhentning af dyr fastsættes af slagteriet og kørsel med gylle </w:t>
      </w:r>
      <w:r w:rsidR="00A01AC7" w:rsidRPr="000D1D1A">
        <w:t xml:space="preserve">i marken </w:t>
      </w:r>
      <w:r w:rsidR="00EB4DD7" w:rsidRPr="000D1D1A">
        <w:t xml:space="preserve">fortages i </w:t>
      </w:r>
      <w:r w:rsidR="00CB1594" w:rsidRPr="000D1D1A">
        <w:t xml:space="preserve">en begrænset periode i </w:t>
      </w:r>
      <w:r w:rsidR="00AF0609" w:rsidRPr="000D1D1A">
        <w:t>udsprednings</w:t>
      </w:r>
      <w:r w:rsidR="00EB4DD7" w:rsidRPr="000D1D1A">
        <w:t>sæsonen.</w:t>
      </w:r>
    </w:p>
    <w:p w14:paraId="3B614CA3" w14:textId="77777777" w:rsidR="00EB4DD7" w:rsidRDefault="00EB4DD7" w:rsidP="0077555C">
      <w:pPr>
        <w:rPr>
          <w:color w:val="FF0000"/>
        </w:rPr>
      </w:pPr>
    </w:p>
    <w:tbl>
      <w:tblPr>
        <w:tblW w:w="0" w:type="auto"/>
        <w:tblInd w:w="699" w:type="dxa"/>
        <w:tblCellMar>
          <w:left w:w="0" w:type="dxa"/>
          <w:right w:w="0" w:type="dxa"/>
        </w:tblCellMar>
        <w:tblLook w:val="04A0" w:firstRow="1" w:lastRow="0" w:firstColumn="1" w:lastColumn="0" w:noHBand="0" w:noVBand="1"/>
      </w:tblPr>
      <w:tblGrid>
        <w:gridCol w:w="2517"/>
        <w:gridCol w:w="2870"/>
        <w:gridCol w:w="3532"/>
      </w:tblGrid>
      <w:tr w:rsidR="00EB4DD7" w14:paraId="7E5AF9B0" w14:textId="77777777" w:rsidTr="003F6C1F">
        <w:tc>
          <w:tcPr>
            <w:tcW w:w="25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331419" w14:textId="77777777" w:rsidR="00EB4DD7" w:rsidRDefault="00EB4DD7" w:rsidP="00EB4DD7">
            <w:pPr>
              <w:jc w:val="both"/>
              <w:rPr>
                <w:rFonts w:cs="Arial"/>
                <w:b/>
                <w:bCs/>
              </w:rPr>
            </w:pPr>
            <w:r w:rsidRPr="00AF0609">
              <w:rPr>
                <w:rFonts w:cs="Arial"/>
                <w:b/>
                <w:bCs/>
              </w:rPr>
              <w:t>Transport af</w:t>
            </w:r>
          </w:p>
          <w:p w14:paraId="0FF453C5" w14:textId="42B32F87" w:rsidR="00C61470" w:rsidRPr="00AF0609" w:rsidRDefault="00C61470" w:rsidP="00C61470">
            <w:pPr>
              <w:spacing w:before="0"/>
              <w:jc w:val="both"/>
              <w:rPr>
                <w:rFonts w:cs="Arial"/>
                <w:b/>
                <w:bCs/>
              </w:rPr>
            </w:pPr>
          </w:p>
        </w:tc>
        <w:tc>
          <w:tcPr>
            <w:tcW w:w="28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84443C" w14:textId="77777777" w:rsidR="00EB4DD7" w:rsidRDefault="00EB4DD7">
            <w:pPr>
              <w:rPr>
                <w:rFonts w:cs="Arial"/>
                <w:b/>
                <w:bCs/>
              </w:rPr>
            </w:pPr>
            <w:proofErr w:type="spellStart"/>
            <w:r w:rsidRPr="00AF0609">
              <w:rPr>
                <w:rFonts w:cs="Arial"/>
                <w:b/>
                <w:bCs/>
              </w:rPr>
              <w:t>Nudrift</w:t>
            </w:r>
            <w:proofErr w:type="spellEnd"/>
            <w:r w:rsidRPr="00AF0609">
              <w:rPr>
                <w:rFonts w:cs="Arial"/>
                <w:b/>
                <w:bCs/>
              </w:rPr>
              <w:t>/år</w:t>
            </w:r>
          </w:p>
          <w:p w14:paraId="2B3E710D" w14:textId="7B542E61" w:rsidR="00C61470" w:rsidRPr="00AF0609" w:rsidRDefault="00C61470" w:rsidP="00C61470">
            <w:pPr>
              <w:spacing w:before="0"/>
              <w:rPr>
                <w:rFonts w:cs="Arial"/>
                <w:b/>
                <w:bCs/>
              </w:rPr>
            </w:pPr>
          </w:p>
        </w:tc>
        <w:tc>
          <w:tcPr>
            <w:tcW w:w="353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4A1FCE" w14:textId="77777777" w:rsidR="00EB4DD7" w:rsidRDefault="00EB4DD7">
            <w:pPr>
              <w:rPr>
                <w:rFonts w:cs="Arial"/>
                <w:b/>
                <w:bCs/>
              </w:rPr>
            </w:pPr>
            <w:r w:rsidRPr="00AF0609">
              <w:rPr>
                <w:rFonts w:cs="Arial"/>
                <w:b/>
                <w:bCs/>
              </w:rPr>
              <w:t>Ansøgt drift/år</w:t>
            </w:r>
          </w:p>
          <w:p w14:paraId="1583DA50" w14:textId="0E5C0C22" w:rsidR="00C61470" w:rsidRPr="00AF0609" w:rsidRDefault="00C61470" w:rsidP="00C61470">
            <w:pPr>
              <w:spacing w:before="0"/>
              <w:rPr>
                <w:rFonts w:cs="Arial"/>
                <w:b/>
                <w:bCs/>
              </w:rPr>
            </w:pPr>
          </w:p>
        </w:tc>
      </w:tr>
      <w:tr w:rsidR="00EB4DD7" w14:paraId="47DC5503"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9D1D9" w14:textId="77777777" w:rsidR="00EB4DD7" w:rsidRPr="00AF0609" w:rsidRDefault="00EB4DD7" w:rsidP="003F6C1F">
            <w:pPr>
              <w:ind w:left="0"/>
              <w:jc w:val="both"/>
              <w:rPr>
                <w:rFonts w:cs="Arial"/>
              </w:rPr>
            </w:pPr>
            <w:r w:rsidRPr="00AF0609">
              <w:rPr>
                <w:rFonts w:cs="Arial"/>
              </w:rPr>
              <w:t>Husdyrgødning</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5860FAB0" w14:textId="489D77F5" w:rsidR="000D1D1A" w:rsidRDefault="00EA5887" w:rsidP="003F6C1F">
            <w:pPr>
              <w:pStyle w:val="Listeafsnit"/>
              <w:ind w:left="-68"/>
              <w:jc w:val="center"/>
              <w:rPr>
                <w:rFonts w:cs="Arial"/>
              </w:rPr>
            </w:pPr>
            <w:r>
              <w:rPr>
                <w:rFonts w:cs="Arial"/>
              </w:rPr>
              <w:t xml:space="preserve">Gylle til udbringning: </w:t>
            </w:r>
            <w:r w:rsidR="003F6C1F">
              <w:rPr>
                <w:rFonts w:cs="Arial"/>
              </w:rPr>
              <w:t>ca. 170</w:t>
            </w:r>
          </w:p>
          <w:p w14:paraId="1D56F16C" w14:textId="77777777" w:rsidR="00EA5887" w:rsidRDefault="00EA5887" w:rsidP="003F6C1F">
            <w:pPr>
              <w:pStyle w:val="Listeafsnit"/>
              <w:ind w:left="-68"/>
              <w:jc w:val="center"/>
              <w:rPr>
                <w:rFonts w:cs="Arial"/>
              </w:rPr>
            </w:pPr>
          </w:p>
          <w:p w14:paraId="79CD26D2" w14:textId="52D72C4A" w:rsidR="00930B70" w:rsidRPr="003F6C1F" w:rsidRDefault="00EA5887" w:rsidP="003F6C1F">
            <w:pPr>
              <w:pStyle w:val="Listeafsnit"/>
              <w:ind w:left="-68"/>
              <w:jc w:val="center"/>
              <w:rPr>
                <w:rFonts w:cs="Arial"/>
              </w:rPr>
            </w:pPr>
            <w:r>
              <w:rPr>
                <w:rFonts w:cs="Arial"/>
              </w:rPr>
              <w:t>Afhentning til biogas: 26</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3C9F6A16" w14:textId="77777777" w:rsidR="003F6C1F" w:rsidRDefault="003F6C1F" w:rsidP="003F6C1F">
            <w:pPr>
              <w:pStyle w:val="Listeafsnit"/>
              <w:rPr>
                <w:rFonts w:cs="Arial"/>
              </w:rPr>
            </w:pPr>
            <w:r>
              <w:rPr>
                <w:rFonts w:cs="Arial"/>
              </w:rPr>
              <w:t>Gylle til udbringning: ca. 320</w:t>
            </w:r>
          </w:p>
          <w:p w14:paraId="4AB5910D" w14:textId="77777777" w:rsidR="003F6C1F" w:rsidRDefault="003F6C1F" w:rsidP="003F6C1F">
            <w:pPr>
              <w:pStyle w:val="Listeafsnit"/>
              <w:rPr>
                <w:rFonts w:cs="Arial"/>
              </w:rPr>
            </w:pPr>
          </w:p>
          <w:p w14:paraId="03D9714D" w14:textId="01898019" w:rsidR="00EB4DD7" w:rsidRPr="003F6C1F" w:rsidRDefault="003F6C1F" w:rsidP="003F6C1F">
            <w:pPr>
              <w:pStyle w:val="Listeafsnit"/>
              <w:rPr>
                <w:rFonts w:cs="Arial"/>
              </w:rPr>
            </w:pPr>
            <w:r>
              <w:rPr>
                <w:rFonts w:cs="Arial"/>
              </w:rPr>
              <w:t>Afhentning til biogas: ca. 26</w:t>
            </w:r>
          </w:p>
        </w:tc>
      </w:tr>
      <w:tr w:rsidR="00EB4DD7" w14:paraId="6397FAB0"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63D36" w14:textId="5946357E" w:rsidR="00EB4DD7" w:rsidRPr="00AF0609" w:rsidRDefault="00EB4DD7" w:rsidP="00EB4DD7">
            <w:pPr>
              <w:ind w:left="0"/>
              <w:jc w:val="both"/>
              <w:rPr>
                <w:rFonts w:cs="Arial"/>
              </w:rPr>
            </w:pPr>
            <w:r w:rsidRPr="00AF0609">
              <w:rPr>
                <w:rFonts w:cs="Arial"/>
              </w:rPr>
              <w:t>Foder og korn</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6C573ABF" w14:textId="26E4FBD5" w:rsidR="00CB1594" w:rsidRPr="00153452" w:rsidRDefault="000D1D1A" w:rsidP="00C835EC">
            <w:pPr>
              <w:ind w:left="0"/>
              <w:jc w:val="center"/>
              <w:rPr>
                <w:rFonts w:cs="Arial"/>
              </w:rPr>
            </w:pPr>
            <w:r>
              <w:rPr>
                <w:rFonts w:cs="Arial"/>
              </w:rPr>
              <w:t xml:space="preserve">Ca. </w:t>
            </w:r>
            <w:r w:rsidR="00E87FFE">
              <w:rPr>
                <w:rFonts w:cs="Arial"/>
              </w:rPr>
              <w:t>52</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6975B46F" w14:textId="14255FC4" w:rsidR="005938CE" w:rsidRPr="000D1D1A" w:rsidRDefault="00E87FFE" w:rsidP="00AF0609">
            <w:pPr>
              <w:ind w:left="0"/>
              <w:jc w:val="center"/>
              <w:rPr>
                <w:rFonts w:cs="Arial"/>
              </w:rPr>
            </w:pPr>
            <w:r w:rsidRPr="000D1D1A">
              <w:rPr>
                <w:rFonts w:cs="Arial"/>
              </w:rPr>
              <w:t>82</w:t>
            </w:r>
          </w:p>
        </w:tc>
      </w:tr>
      <w:tr w:rsidR="00EB4DD7" w14:paraId="3F2D079D"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90F26" w14:textId="3FE269EE" w:rsidR="00EB4DD7" w:rsidRPr="00AF0609" w:rsidRDefault="00EB4DD7" w:rsidP="00EB4DD7">
            <w:pPr>
              <w:ind w:left="0"/>
              <w:jc w:val="both"/>
              <w:rPr>
                <w:rFonts w:cs="Arial"/>
              </w:rPr>
            </w:pPr>
            <w:r w:rsidRPr="00AF0609">
              <w:rPr>
                <w:rFonts w:cs="Arial"/>
              </w:rPr>
              <w:t>Ind- og udlevering af dyr</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06C1AF72" w14:textId="77777777" w:rsidR="00EB4DD7" w:rsidRDefault="00CE59EE" w:rsidP="00E87FFE">
            <w:pPr>
              <w:ind w:left="0"/>
              <w:jc w:val="center"/>
              <w:rPr>
                <w:rFonts w:cs="Arial"/>
              </w:rPr>
            </w:pPr>
            <w:r>
              <w:rPr>
                <w:rFonts w:cs="Arial"/>
              </w:rPr>
              <w:t>Svin: 34</w:t>
            </w:r>
          </w:p>
          <w:p w14:paraId="3746FD25" w14:textId="4BBC5DC7" w:rsidR="00CE59EE" w:rsidRPr="00153452" w:rsidRDefault="00CE59EE" w:rsidP="00E87FFE">
            <w:pPr>
              <w:ind w:left="0"/>
              <w:jc w:val="center"/>
              <w:rPr>
                <w:rFonts w:cs="Arial"/>
              </w:rPr>
            </w:pPr>
            <w:r>
              <w:rPr>
                <w:rFonts w:cs="Arial"/>
              </w:rPr>
              <w:t>Kvæg: 25</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24CA4862" w14:textId="158A390C" w:rsidR="005938CE" w:rsidRPr="000D1D1A" w:rsidRDefault="00930B70" w:rsidP="00EF7B86">
            <w:pPr>
              <w:ind w:left="0"/>
              <w:jc w:val="center"/>
              <w:rPr>
                <w:rFonts w:cs="Arial"/>
              </w:rPr>
            </w:pPr>
            <w:r w:rsidRPr="000D1D1A">
              <w:rPr>
                <w:rFonts w:cs="Arial"/>
              </w:rPr>
              <w:t xml:space="preserve">Svin: </w:t>
            </w:r>
            <w:r w:rsidR="00CE59EE" w:rsidRPr="000D1D1A">
              <w:rPr>
                <w:rFonts w:cs="Arial"/>
              </w:rPr>
              <w:t>68</w:t>
            </w:r>
            <w:r w:rsidRPr="000D1D1A">
              <w:rPr>
                <w:rFonts w:cs="Arial"/>
              </w:rPr>
              <w:t xml:space="preserve"> </w:t>
            </w:r>
          </w:p>
          <w:p w14:paraId="396A5433" w14:textId="72BB36C8" w:rsidR="00CE59EE" w:rsidRPr="000D1D1A" w:rsidRDefault="00CE59EE" w:rsidP="00EF7B86">
            <w:pPr>
              <w:ind w:left="0"/>
              <w:jc w:val="center"/>
              <w:rPr>
                <w:rFonts w:cs="Arial"/>
              </w:rPr>
            </w:pPr>
            <w:r w:rsidRPr="000D1D1A">
              <w:rPr>
                <w:rFonts w:cs="Arial"/>
              </w:rPr>
              <w:t>Kvæg</w:t>
            </w:r>
            <w:r w:rsidR="00E87FFE" w:rsidRPr="000D1D1A">
              <w:rPr>
                <w:rFonts w:cs="Arial"/>
              </w:rPr>
              <w:t>:</w:t>
            </w:r>
            <w:r w:rsidRPr="000D1D1A">
              <w:rPr>
                <w:rFonts w:cs="Arial"/>
              </w:rPr>
              <w:t xml:space="preserve"> uændret </w:t>
            </w:r>
          </w:p>
        </w:tc>
      </w:tr>
      <w:tr w:rsidR="00EB4DD7" w14:paraId="11FB6655"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4394C" w14:textId="77777777" w:rsidR="00EB4DD7" w:rsidRPr="00AF0609" w:rsidRDefault="00EB4DD7" w:rsidP="00EB4DD7">
            <w:pPr>
              <w:ind w:left="0"/>
              <w:jc w:val="both"/>
              <w:rPr>
                <w:rFonts w:cs="Arial"/>
              </w:rPr>
            </w:pPr>
            <w:r w:rsidRPr="00AF0609">
              <w:rPr>
                <w:rFonts w:cs="Arial"/>
              </w:rPr>
              <w:t>Afhentning af døde dyr</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1036E1E4" w14:textId="5FC9BD5D" w:rsidR="00EB4DD7" w:rsidRPr="00153452" w:rsidRDefault="00E87FFE" w:rsidP="00AF0609">
            <w:pPr>
              <w:ind w:left="0"/>
              <w:jc w:val="center"/>
              <w:rPr>
                <w:rFonts w:cs="Arial"/>
              </w:rPr>
            </w:pPr>
            <w:r>
              <w:rPr>
                <w:rFonts w:cs="Arial"/>
              </w:rPr>
              <w:t xml:space="preserve">Ca. </w:t>
            </w:r>
            <w:r w:rsidR="00CE59EE">
              <w:rPr>
                <w:rFonts w:cs="Arial"/>
              </w:rPr>
              <w:t xml:space="preserve">80 </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2484B408" w14:textId="43ABF2DE" w:rsidR="003A6DC3" w:rsidRPr="003A6DC3" w:rsidRDefault="00CE59EE" w:rsidP="003A6DC3">
            <w:pPr>
              <w:ind w:left="0"/>
              <w:jc w:val="center"/>
              <w:rPr>
                <w:rFonts w:cs="Arial"/>
              </w:rPr>
            </w:pPr>
            <w:r>
              <w:rPr>
                <w:rFonts w:cs="Arial"/>
              </w:rPr>
              <w:t xml:space="preserve">Uændret </w:t>
            </w:r>
          </w:p>
        </w:tc>
      </w:tr>
      <w:tr w:rsidR="00EB4DD7" w14:paraId="0E109477"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8199D" w14:textId="36910AE3" w:rsidR="00EB4DD7" w:rsidRPr="00AF0609" w:rsidRDefault="00282208" w:rsidP="00282208">
            <w:pPr>
              <w:ind w:left="0"/>
              <w:jc w:val="both"/>
              <w:rPr>
                <w:rFonts w:cs="Arial"/>
              </w:rPr>
            </w:pPr>
            <w:r>
              <w:rPr>
                <w:rFonts w:cs="Arial"/>
              </w:rPr>
              <w:t xml:space="preserve">Halm </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328B85D6" w14:textId="782F74B3" w:rsidR="00EB4DD7" w:rsidRPr="00153452" w:rsidRDefault="000D1D1A" w:rsidP="00AF0609">
            <w:pPr>
              <w:ind w:left="0"/>
              <w:jc w:val="center"/>
              <w:rPr>
                <w:rFonts w:cs="Arial"/>
              </w:rPr>
            </w:pPr>
            <w:r>
              <w:rPr>
                <w:rFonts w:cs="Arial"/>
              </w:rPr>
              <w:t xml:space="preserve">ca. </w:t>
            </w:r>
            <w:r w:rsidR="00CE59EE">
              <w:rPr>
                <w:rFonts w:cs="Arial"/>
              </w:rPr>
              <w:t>10 træk</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2D9A2880" w14:textId="55FBE49C" w:rsidR="00EB4DD7" w:rsidRPr="009A68E5" w:rsidRDefault="00CE59EE" w:rsidP="00AF0609">
            <w:pPr>
              <w:ind w:left="0"/>
              <w:jc w:val="center"/>
              <w:rPr>
                <w:rFonts w:cs="Arial"/>
              </w:rPr>
            </w:pPr>
            <w:r>
              <w:rPr>
                <w:rFonts w:cs="Arial"/>
              </w:rPr>
              <w:t xml:space="preserve">Uændret </w:t>
            </w:r>
          </w:p>
        </w:tc>
      </w:tr>
      <w:tr w:rsidR="00282208" w14:paraId="139D87C0"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87AACB" w14:textId="5C056618" w:rsidR="00282208" w:rsidRPr="00AF0609" w:rsidRDefault="00282208" w:rsidP="00EB4DD7">
            <w:pPr>
              <w:ind w:left="0"/>
              <w:jc w:val="both"/>
              <w:rPr>
                <w:rFonts w:cs="Arial"/>
              </w:rPr>
            </w:pPr>
            <w:r>
              <w:rPr>
                <w:rFonts w:cs="Arial"/>
              </w:rPr>
              <w:t xml:space="preserve">Renovation </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39B01539" w14:textId="362E3259" w:rsidR="00282208" w:rsidRPr="00153452" w:rsidRDefault="00CE59EE" w:rsidP="00AF0609">
            <w:pPr>
              <w:ind w:left="0"/>
              <w:jc w:val="center"/>
              <w:rPr>
                <w:rFonts w:cs="Arial"/>
              </w:rPr>
            </w:pPr>
            <w:r>
              <w:rPr>
                <w:rFonts w:cs="Arial"/>
              </w:rPr>
              <w:t>Hver 14. dag</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332AFFA1" w14:textId="57940FFD" w:rsidR="00282208" w:rsidRPr="009A68E5" w:rsidRDefault="00CE59EE" w:rsidP="00AF0609">
            <w:pPr>
              <w:ind w:left="0"/>
              <w:jc w:val="center"/>
              <w:rPr>
                <w:rFonts w:cs="Arial"/>
              </w:rPr>
            </w:pPr>
            <w:r>
              <w:rPr>
                <w:rFonts w:cs="Arial"/>
              </w:rPr>
              <w:t xml:space="preserve">Uændret </w:t>
            </w:r>
          </w:p>
        </w:tc>
      </w:tr>
      <w:tr w:rsidR="00CE59EE" w14:paraId="7EDC825B"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A5F927" w14:textId="66209511" w:rsidR="00CE59EE" w:rsidRDefault="00CE59EE" w:rsidP="00EB4DD7">
            <w:pPr>
              <w:ind w:left="0"/>
              <w:jc w:val="both"/>
              <w:rPr>
                <w:rFonts w:cs="Arial"/>
              </w:rPr>
            </w:pPr>
            <w:r>
              <w:rPr>
                <w:rFonts w:cs="Arial"/>
              </w:rPr>
              <w:t xml:space="preserve">Olie </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3253F927" w14:textId="1702ECA3" w:rsidR="00CE59EE" w:rsidRDefault="000D1D1A" w:rsidP="00AF0609">
            <w:pPr>
              <w:ind w:left="0"/>
              <w:jc w:val="center"/>
              <w:rPr>
                <w:rFonts w:cs="Arial"/>
              </w:rPr>
            </w:pPr>
            <w:r>
              <w:rPr>
                <w:rFonts w:cs="Arial"/>
              </w:rPr>
              <w:t xml:space="preserve">Ca. </w:t>
            </w:r>
            <w:r w:rsidR="00CE59EE">
              <w:rPr>
                <w:rFonts w:cs="Arial"/>
              </w:rPr>
              <w:t xml:space="preserve">5 </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5A8A188B" w14:textId="4ACE9336" w:rsidR="00CE59EE" w:rsidRDefault="00CE59EE" w:rsidP="00AF0609">
            <w:pPr>
              <w:ind w:left="0"/>
              <w:jc w:val="center"/>
              <w:rPr>
                <w:rFonts w:cs="Arial"/>
              </w:rPr>
            </w:pPr>
            <w:r>
              <w:rPr>
                <w:rFonts w:cs="Arial"/>
              </w:rPr>
              <w:t xml:space="preserve">Uændret </w:t>
            </w:r>
          </w:p>
        </w:tc>
      </w:tr>
      <w:tr w:rsidR="003A27DF" w:rsidRPr="003A27DF" w14:paraId="10DB6C06" w14:textId="77777777" w:rsidTr="003F6C1F">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C442A" w14:textId="77777777" w:rsidR="00EB4DD7" w:rsidRPr="003A27DF" w:rsidRDefault="00EB4DD7" w:rsidP="00EB4DD7">
            <w:pPr>
              <w:ind w:left="0"/>
              <w:jc w:val="both"/>
              <w:rPr>
                <w:rFonts w:cs="Arial"/>
                <w:b/>
                <w:bCs/>
              </w:rPr>
            </w:pPr>
            <w:r w:rsidRPr="003A27DF">
              <w:rPr>
                <w:rFonts w:cs="Arial"/>
                <w:b/>
                <w:bCs/>
              </w:rPr>
              <w:t xml:space="preserve">I alt </w:t>
            </w:r>
          </w:p>
        </w:tc>
        <w:tc>
          <w:tcPr>
            <w:tcW w:w="2870" w:type="dxa"/>
            <w:tcBorders>
              <w:top w:val="nil"/>
              <w:left w:val="nil"/>
              <w:bottom w:val="single" w:sz="8" w:space="0" w:color="auto"/>
              <w:right w:val="single" w:sz="8" w:space="0" w:color="auto"/>
            </w:tcBorders>
            <w:tcMar>
              <w:top w:w="0" w:type="dxa"/>
              <w:left w:w="108" w:type="dxa"/>
              <w:bottom w:w="0" w:type="dxa"/>
              <w:right w:w="108" w:type="dxa"/>
            </w:tcMar>
          </w:tcPr>
          <w:p w14:paraId="306FDC2C" w14:textId="2C3920BE" w:rsidR="00EB4DD7" w:rsidRPr="003A27DF" w:rsidRDefault="003F6C1F" w:rsidP="006042B9">
            <w:pPr>
              <w:ind w:left="0"/>
              <w:jc w:val="center"/>
              <w:rPr>
                <w:rFonts w:cs="Arial"/>
                <w:b/>
                <w:bCs/>
              </w:rPr>
            </w:pPr>
            <w:r w:rsidRPr="003A27DF">
              <w:rPr>
                <w:rFonts w:cs="Arial"/>
                <w:b/>
                <w:bCs/>
              </w:rPr>
              <w:t>Ca. 428 transporter/år</w:t>
            </w:r>
          </w:p>
        </w:tc>
        <w:tc>
          <w:tcPr>
            <w:tcW w:w="3532" w:type="dxa"/>
            <w:tcBorders>
              <w:top w:val="nil"/>
              <w:left w:val="nil"/>
              <w:bottom w:val="single" w:sz="8" w:space="0" w:color="auto"/>
              <w:right w:val="single" w:sz="8" w:space="0" w:color="auto"/>
            </w:tcBorders>
            <w:tcMar>
              <w:top w:w="0" w:type="dxa"/>
              <w:left w:w="108" w:type="dxa"/>
              <w:bottom w:w="0" w:type="dxa"/>
              <w:right w:w="108" w:type="dxa"/>
            </w:tcMar>
          </w:tcPr>
          <w:p w14:paraId="4E5E4073" w14:textId="110E2520" w:rsidR="00EB4DD7" w:rsidRPr="003A27DF" w:rsidRDefault="00C835EC" w:rsidP="00AF0609">
            <w:pPr>
              <w:ind w:left="0"/>
              <w:jc w:val="center"/>
              <w:rPr>
                <w:rFonts w:cs="Arial"/>
                <w:b/>
                <w:bCs/>
              </w:rPr>
            </w:pPr>
            <w:r w:rsidRPr="003A27DF">
              <w:rPr>
                <w:rFonts w:cs="Arial"/>
                <w:b/>
                <w:bCs/>
              </w:rPr>
              <w:t xml:space="preserve">Anslået ca. </w:t>
            </w:r>
            <w:r w:rsidR="003F6C1F" w:rsidRPr="003A27DF">
              <w:rPr>
                <w:rFonts w:cs="Arial"/>
                <w:b/>
                <w:bCs/>
              </w:rPr>
              <w:t>642</w:t>
            </w:r>
            <w:r w:rsidRPr="003A27DF">
              <w:rPr>
                <w:rFonts w:cs="Arial"/>
                <w:b/>
                <w:bCs/>
              </w:rPr>
              <w:t xml:space="preserve"> transporter/år</w:t>
            </w:r>
          </w:p>
        </w:tc>
      </w:tr>
    </w:tbl>
    <w:p w14:paraId="1EC5EAB3" w14:textId="14B9AAD0" w:rsidR="00EB4DD7" w:rsidRPr="003A27DF" w:rsidRDefault="00D1478A" w:rsidP="0077555C">
      <w:pPr>
        <w:rPr>
          <w:i/>
        </w:rPr>
      </w:pPr>
      <w:r w:rsidRPr="003A27DF">
        <w:rPr>
          <w:i/>
        </w:rPr>
        <w:t xml:space="preserve">Tabel </w:t>
      </w:r>
      <w:r w:rsidR="007B6053" w:rsidRPr="003A27DF">
        <w:rPr>
          <w:i/>
        </w:rPr>
        <w:t>6</w:t>
      </w:r>
      <w:r w:rsidR="00EB4DD7" w:rsidRPr="003A27DF">
        <w:rPr>
          <w:i/>
        </w:rPr>
        <w:t>: Det skønnede antal transporter</w:t>
      </w:r>
    </w:p>
    <w:p w14:paraId="24283238" w14:textId="77777777" w:rsidR="002F32BC" w:rsidRPr="003A27DF" w:rsidRDefault="002F32BC" w:rsidP="006042B9">
      <w:pPr>
        <w:rPr>
          <w:lang w:eastAsia="da-DK"/>
        </w:rPr>
      </w:pPr>
    </w:p>
    <w:p w14:paraId="3115967B" w14:textId="5304C27A" w:rsidR="006042B9" w:rsidRPr="003A27DF" w:rsidRDefault="00C835EC" w:rsidP="006042B9">
      <w:pPr>
        <w:rPr>
          <w:lang w:eastAsia="da-DK"/>
        </w:rPr>
      </w:pPr>
      <w:r w:rsidRPr="003A27DF">
        <w:rPr>
          <w:lang w:eastAsia="da-DK"/>
        </w:rPr>
        <w:t xml:space="preserve">Antallet af transporter forventes at </w:t>
      </w:r>
      <w:r w:rsidR="003F6C1F" w:rsidRPr="003A27DF">
        <w:rPr>
          <w:lang w:eastAsia="da-DK"/>
        </w:rPr>
        <w:t>stige fra ca. 428 til ca. 642 transporter pr. år, svarende til en stigning på ca. 50 %</w:t>
      </w:r>
      <w:r w:rsidR="00696289" w:rsidRPr="003A27DF">
        <w:rPr>
          <w:lang w:eastAsia="da-DK"/>
        </w:rPr>
        <w:t>.</w:t>
      </w:r>
    </w:p>
    <w:p w14:paraId="79C37F0F" w14:textId="4D3442B6" w:rsidR="00F3454A" w:rsidRPr="000D1D1A" w:rsidRDefault="000D1D1A" w:rsidP="0077555C">
      <w:r w:rsidRPr="000D1D1A">
        <w:t>Da der er stor afstand til omkringboende, vurderes t</w:t>
      </w:r>
      <w:r w:rsidR="00AF0609" w:rsidRPr="000D1D1A">
        <w:t>ransporter ikke at være til væsentlig gene for naboerne. Transporterne vil ikke adskille sig fra øvrige tunge transporter på landevejene.</w:t>
      </w:r>
      <w:r w:rsidR="009F2C20" w:rsidRPr="000D1D1A">
        <w:t xml:space="preserve"> Som udgangspunkt sker der udelukkende de nødvendige transporter.</w:t>
      </w:r>
    </w:p>
    <w:p w14:paraId="08303C75" w14:textId="77777777" w:rsidR="009764F9" w:rsidRPr="0077555C" w:rsidRDefault="009764F9" w:rsidP="0077555C"/>
    <w:p w14:paraId="2F6367BD" w14:textId="101E9752" w:rsidR="007E7B84" w:rsidRPr="00FC57DE" w:rsidRDefault="007E7B84" w:rsidP="007E7B84">
      <w:pPr>
        <w:pStyle w:val="Blommeoverskrift2"/>
      </w:pPr>
      <w:bookmarkStart w:id="108" w:name="_Toc520125990"/>
      <w:bookmarkStart w:id="109" w:name="_Toc521101450"/>
      <w:bookmarkStart w:id="110" w:name="_Toc528821860"/>
      <w:bookmarkStart w:id="111" w:name="_Toc528821935"/>
      <w:bookmarkStart w:id="112" w:name="_Toc528822059"/>
      <w:bookmarkStart w:id="113" w:name="_Toc182230562"/>
      <w:r w:rsidRPr="00FC57DE">
        <w:t>Reststoffer, affald og naturressourcer</w:t>
      </w:r>
      <w:bookmarkEnd w:id="108"/>
      <w:bookmarkEnd w:id="109"/>
      <w:bookmarkEnd w:id="110"/>
      <w:bookmarkEnd w:id="111"/>
      <w:bookmarkEnd w:id="112"/>
      <w:bookmarkEnd w:id="113"/>
    </w:p>
    <w:p w14:paraId="32B02C8C" w14:textId="533726D9" w:rsidR="006042B9" w:rsidRPr="000D1D1A" w:rsidRDefault="00FC57DE" w:rsidP="007668F0">
      <w:pPr>
        <w:rPr>
          <w:szCs w:val="20"/>
        </w:rPr>
      </w:pPr>
      <w:r w:rsidRPr="000D1D1A">
        <w:rPr>
          <w:szCs w:val="20"/>
        </w:rPr>
        <w:t xml:space="preserve">Det er begrænset hvor meget affald der genereres på ejendommen. Hovedparten af affaldet er </w:t>
      </w:r>
      <w:r w:rsidR="00CE59EE" w:rsidRPr="000D1D1A">
        <w:rPr>
          <w:szCs w:val="20"/>
        </w:rPr>
        <w:t xml:space="preserve">plastik, </w:t>
      </w:r>
      <w:r w:rsidR="00E42C1C" w:rsidRPr="000D1D1A">
        <w:rPr>
          <w:szCs w:val="20"/>
        </w:rPr>
        <w:t>medicinflasker</w:t>
      </w:r>
      <w:r w:rsidR="006042B9" w:rsidRPr="000D1D1A">
        <w:rPr>
          <w:szCs w:val="20"/>
        </w:rPr>
        <w:t xml:space="preserve"> og spraydåser</w:t>
      </w:r>
      <w:r w:rsidRPr="000D1D1A">
        <w:rPr>
          <w:szCs w:val="20"/>
        </w:rPr>
        <w:t xml:space="preserve">. Desuden er der en begrænset mængde klinisk risikoaffald i form </w:t>
      </w:r>
      <w:r w:rsidR="00020DF5" w:rsidRPr="000D1D1A">
        <w:rPr>
          <w:szCs w:val="20"/>
        </w:rPr>
        <w:t>af brugte kanyler, som opbevares i kanyleboks.</w:t>
      </w:r>
      <w:r w:rsidR="000A495D" w:rsidRPr="000D1D1A">
        <w:rPr>
          <w:szCs w:val="20"/>
        </w:rPr>
        <w:t xml:space="preserve"> </w:t>
      </w:r>
    </w:p>
    <w:p w14:paraId="0269725F" w14:textId="122B4378" w:rsidR="00FC57DE" w:rsidRPr="000D1D1A" w:rsidRDefault="006042B9" w:rsidP="007668F0">
      <w:pPr>
        <w:rPr>
          <w:szCs w:val="20"/>
        </w:rPr>
      </w:pPr>
      <w:r w:rsidRPr="000D1D1A">
        <w:rPr>
          <w:szCs w:val="20"/>
        </w:rPr>
        <w:t xml:space="preserve">Evt. rester af medicin </w:t>
      </w:r>
      <w:r w:rsidR="000A495D" w:rsidRPr="000D1D1A">
        <w:rPr>
          <w:szCs w:val="20"/>
        </w:rPr>
        <w:t xml:space="preserve">afleveres til </w:t>
      </w:r>
      <w:r w:rsidRPr="000D1D1A">
        <w:rPr>
          <w:szCs w:val="20"/>
        </w:rPr>
        <w:t>den leverandør der levere</w:t>
      </w:r>
      <w:r w:rsidR="002F32BC" w:rsidRPr="000D1D1A">
        <w:rPr>
          <w:szCs w:val="20"/>
        </w:rPr>
        <w:t>r</w:t>
      </w:r>
      <w:r w:rsidRPr="000D1D1A">
        <w:rPr>
          <w:szCs w:val="20"/>
        </w:rPr>
        <w:t xml:space="preserve"> </w:t>
      </w:r>
      <w:r w:rsidR="000A495D" w:rsidRPr="000D1D1A">
        <w:rPr>
          <w:szCs w:val="20"/>
        </w:rPr>
        <w:t>medicin</w:t>
      </w:r>
      <w:r w:rsidRPr="000D1D1A">
        <w:rPr>
          <w:szCs w:val="20"/>
        </w:rPr>
        <w:t>en.</w:t>
      </w:r>
    </w:p>
    <w:p w14:paraId="361619B6" w14:textId="05DA46D4" w:rsidR="000A495D" w:rsidRPr="000D1D1A" w:rsidRDefault="000A495D" w:rsidP="007668F0">
      <w:pPr>
        <w:rPr>
          <w:szCs w:val="20"/>
        </w:rPr>
      </w:pPr>
      <w:r w:rsidRPr="000D1D1A">
        <w:rPr>
          <w:szCs w:val="20"/>
        </w:rPr>
        <w:t xml:space="preserve">Spraydåser </w:t>
      </w:r>
      <w:r w:rsidR="00696289" w:rsidRPr="000D1D1A">
        <w:rPr>
          <w:szCs w:val="20"/>
        </w:rPr>
        <w:t xml:space="preserve">og kanyleboks </w:t>
      </w:r>
      <w:r w:rsidRPr="000D1D1A">
        <w:rPr>
          <w:szCs w:val="20"/>
        </w:rPr>
        <w:t>afleveres på genbrugspladsen</w:t>
      </w:r>
      <w:r w:rsidR="006042B9" w:rsidRPr="000D1D1A">
        <w:rPr>
          <w:szCs w:val="20"/>
        </w:rPr>
        <w:t>.</w:t>
      </w:r>
    </w:p>
    <w:p w14:paraId="13B5C15D" w14:textId="206578C7" w:rsidR="00020DF5" w:rsidRPr="000D1D1A" w:rsidRDefault="00020DF5" w:rsidP="007668F0">
      <w:pPr>
        <w:rPr>
          <w:szCs w:val="20"/>
        </w:rPr>
      </w:pPr>
      <w:r w:rsidRPr="000D1D1A">
        <w:rPr>
          <w:szCs w:val="20"/>
        </w:rPr>
        <w:t>Metalskrot afhændes til produkthandler, til genanvendelse.</w:t>
      </w:r>
    </w:p>
    <w:p w14:paraId="6FC332D3" w14:textId="77777777" w:rsidR="009F2C20" w:rsidRPr="000D1D1A" w:rsidRDefault="009F2C20" w:rsidP="009F2C20">
      <w:pPr>
        <w:rPr>
          <w:szCs w:val="20"/>
        </w:rPr>
      </w:pPr>
      <w:r w:rsidRPr="000D1D1A">
        <w:rPr>
          <w:szCs w:val="20"/>
        </w:rPr>
        <w:t>Da der er tale om et IE-brug, så skal affaldshåndteringen leve op til affaldshierarkiet, jf. § 6 b i lov om miljøbeskyttelse, hvilket betyder at affald skal behandles efter følgende hierarki:</w:t>
      </w:r>
    </w:p>
    <w:p w14:paraId="2E81BD04" w14:textId="77777777" w:rsidR="009F2C20" w:rsidRPr="000D1D1A" w:rsidRDefault="009F2C20" w:rsidP="009F2C20">
      <w:pPr>
        <w:ind w:left="1304"/>
        <w:rPr>
          <w:szCs w:val="20"/>
        </w:rPr>
      </w:pPr>
      <w:r w:rsidRPr="000D1D1A">
        <w:rPr>
          <w:szCs w:val="20"/>
        </w:rPr>
        <w:t>1) Affaldsforebyggelse.</w:t>
      </w:r>
    </w:p>
    <w:p w14:paraId="423D1FBD" w14:textId="77777777" w:rsidR="009F2C20" w:rsidRPr="000D1D1A" w:rsidRDefault="009F2C20" w:rsidP="009F2C20">
      <w:pPr>
        <w:ind w:left="1304"/>
        <w:rPr>
          <w:szCs w:val="20"/>
        </w:rPr>
      </w:pPr>
      <w:r w:rsidRPr="000D1D1A">
        <w:rPr>
          <w:szCs w:val="20"/>
        </w:rPr>
        <w:t>2) Forberedelse med henblik på genbrug.</w:t>
      </w:r>
    </w:p>
    <w:p w14:paraId="3DF774F8" w14:textId="77777777" w:rsidR="009F2C20" w:rsidRPr="000D1D1A" w:rsidRDefault="009F2C20" w:rsidP="009F2C20">
      <w:pPr>
        <w:ind w:left="1304"/>
        <w:rPr>
          <w:szCs w:val="20"/>
        </w:rPr>
      </w:pPr>
      <w:r w:rsidRPr="000D1D1A">
        <w:rPr>
          <w:szCs w:val="20"/>
        </w:rPr>
        <w:t>3) Genanvendelse.</w:t>
      </w:r>
    </w:p>
    <w:p w14:paraId="594F29BB" w14:textId="77777777" w:rsidR="009F2C20" w:rsidRPr="000D1D1A" w:rsidRDefault="009F2C20" w:rsidP="009F2C20">
      <w:pPr>
        <w:ind w:left="1304"/>
        <w:rPr>
          <w:szCs w:val="20"/>
        </w:rPr>
      </w:pPr>
      <w:r w:rsidRPr="000D1D1A">
        <w:rPr>
          <w:szCs w:val="20"/>
        </w:rPr>
        <w:t>4) Anden nyttiggørelse.</w:t>
      </w:r>
    </w:p>
    <w:p w14:paraId="4D00CA64" w14:textId="77777777" w:rsidR="009F2C20" w:rsidRPr="000D1D1A" w:rsidRDefault="009F2C20" w:rsidP="009F2C20">
      <w:pPr>
        <w:ind w:left="1304"/>
        <w:rPr>
          <w:szCs w:val="20"/>
        </w:rPr>
      </w:pPr>
      <w:r w:rsidRPr="000D1D1A">
        <w:rPr>
          <w:szCs w:val="20"/>
        </w:rPr>
        <w:t>5) Bortskaffelse.</w:t>
      </w:r>
    </w:p>
    <w:p w14:paraId="326147E7" w14:textId="77777777" w:rsidR="009F2C20" w:rsidRPr="000D1D1A" w:rsidRDefault="009F2C20" w:rsidP="009F2C20">
      <w:pPr>
        <w:rPr>
          <w:szCs w:val="20"/>
          <w:lang w:eastAsia="da-DK"/>
        </w:rPr>
      </w:pPr>
      <w:r w:rsidRPr="000D1D1A">
        <w:rPr>
          <w:szCs w:val="20"/>
          <w:lang w:eastAsia="da-DK"/>
        </w:rPr>
        <w:lastRenderedPageBreak/>
        <w:t>Som udgangspunkt benyttes ikke mere foder end der er behov for og husdyrgødning anvendes til gødskning af marker, andet uundgåeligt affald sorteres med henblik på genanvendelse og kun restfraktioner ender i container med brændbart affald.</w:t>
      </w:r>
    </w:p>
    <w:p w14:paraId="59104022" w14:textId="11B9B2A0" w:rsidR="009F2C20" w:rsidRPr="000D1D1A" w:rsidRDefault="009F2C20" w:rsidP="009F2C20">
      <w:pPr>
        <w:rPr>
          <w:szCs w:val="20"/>
        </w:rPr>
      </w:pPr>
      <w:r w:rsidRPr="000D1D1A">
        <w:rPr>
          <w:szCs w:val="20"/>
          <w:lang w:eastAsia="da-DK"/>
        </w:rPr>
        <w:t xml:space="preserve">Det vurderes derfor, at affaldshierarkiet iagttages og </w:t>
      </w:r>
      <w:r w:rsidRPr="000D1D1A">
        <w:rPr>
          <w:szCs w:val="20"/>
        </w:rPr>
        <w:t xml:space="preserve">at sortering, opbevaring og bortskaffelse af affald sker miljømæssigt forsvarligt og i overensstemmelse med </w:t>
      </w:r>
      <w:r w:rsidR="000D1D1A" w:rsidRPr="000D1D1A">
        <w:rPr>
          <w:szCs w:val="20"/>
        </w:rPr>
        <w:t>Rebild</w:t>
      </w:r>
      <w:r w:rsidRPr="000D1D1A">
        <w:rPr>
          <w:szCs w:val="20"/>
        </w:rPr>
        <w:t xml:space="preserve"> Kommunes affaldsregulativer.</w:t>
      </w:r>
    </w:p>
    <w:p w14:paraId="1D0959CD" w14:textId="561A72C6" w:rsidR="009F2C20" w:rsidRPr="000D1D1A" w:rsidRDefault="009F2C20" w:rsidP="009F2C20">
      <w:pPr>
        <w:rPr>
          <w:szCs w:val="20"/>
        </w:rPr>
      </w:pPr>
      <w:r w:rsidRPr="000D1D1A">
        <w:rPr>
          <w:szCs w:val="20"/>
        </w:rPr>
        <w:t xml:space="preserve">Det vurderes ligeledes, at affald håndteres og opbevares, så der ikke opstår uhygiejniske forhold eller sker forurening af luft, vand eller jord. </w:t>
      </w:r>
    </w:p>
    <w:p w14:paraId="68953682" w14:textId="1156C95B" w:rsidR="00171274" w:rsidRPr="000D1D1A" w:rsidRDefault="00171274" w:rsidP="00171274">
      <w:pPr>
        <w:tabs>
          <w:tab w:val="left" w:pos="720"/>
        </w:tabs>
      </w:pPr>
      <w:r w:rsidRPr="000D1D1A">
        <w:t xml:space="preserve">Opbevaring af gylle sker i godkendte gylletanke. Gylletankene inspiceres løbende for tæt flydelag og ved tømning for utætheder mv. Gylletankene er ikke beliggende i risikoområde og der udføres løbende 10 års beholderkontrol. Beholderne tømmes med selvsugende gyllevogn og risikoen for spild er derved minimal. </w:t>
      </w:r>
    </w:p>
    <w:p w14:paraId="03AF43D0" w14:textId="77777777" w:rsidR="009E72EF" w:rsidRPr="000A6593" w:rsidRDefault="009E72EF" w:rsidP="00171274">
      <w:pPr>
        <w:tabs>
          <w:tab w:val="left" w:pos="720"/>
        </w:tabs>
      </w:pPr>
    </w:p>
    <w:p w14:paraId="7C9E0C12" w14:textId="05B5ECE5" w:rsidR="009F2C20" w:rsidRDefault="009F0908" w:rsidP="009E72EF">
      <w:pPr>
        <w:pStyle w:val="Blommeoverskrift3"/>
      </w:pPr>
      <w:bookmarkStart w:id="114" w:name="_Toc182230563"/>
      <w:r>
        <w:t>Spildevand</w:t>
      </w:r>
      <w:bookmarkEnd w:id="114"/>
    </w:p>
    <w:p w14:paraId="3B81F266" w14:textId="77777777" w:rsidR="000D1D1A" w:rsidRPr="00354F2F" w:rsidRDefault="00D34495" w:rsidP="00AF3BC5">
      <w:r w:rsidRPr="00354F2F">
        <w:t xml:space="preserve">Tagvand fra </w:t>
      </w:r>
      <w:r w:rsidR="000D1D1A" w:rsidRPr="00354F2F">
        <w:t>eksisterende bygninger ledes til dræn. Tagvand fra den ansøgte stald vil ligeledes blive ledt til dræn.</w:t>
      </w:r>
      <w:r w:rsidRPr="00354F2F">
        <w:t xml:space="preserve"> </w:t>
      </w:r>
    </w:p>
    <w:p w14:paraId="5DE7BCD7" w14:textId="22FC136D" w:rsidR="000D1D1A" w:rsidRPr="00354F2F" w:rsidRDefault="00BF1785" w:rsidP="00AF3BC5">
      <w:r w:rsidRPr="00354F2F">
        <w:t>A</w:t>
      </w:r>
      <w:r w:rsidR="00D34495" w:rsidRPr="00354F2F">
        <w:t xml:space="preserve">fløb </w:t>
      </w:r>
      <w:r w:rsidR="000D1D1A" w:rsidRPr="00354F2F">
        <w:t xml:space="preserve">fra </w:t>
      </w:r>
      <w:r w:rsidR="00D34495" w:rsidRPr="00354F2F">
        <w:t>plansilo</w:t>
      </w:r>
      <w:r w:rsidR="000D1D1A" w:rsidRPr="00354F2F">
        <w:t xml:space="preserve"> ledes til gylletanke</w:t>
      </w:r>
      <w:r w:rsidR="009E3526" w:rsidRPr="00354F2F">
        <w:t>.</w:t>
      </w:r>
    </w:p>
    <w:p w14:paraId="428C7F4A" w14:textId="2E3D1922" w:rsidR="000D1D1A" w:rsidRPr="00354F2F" w:rsidRDefault="00354F2F" w:rsidP="00AF3BC5">
      <w:r w:rsidRPr="00354F2F">
        <w:t>Rengøringsvand fra staldene ledes til gyllesystemet.</w:t>
      </w:r>
    </w:p>
    <w:p w14:paraId="3DDA3160" w14:textId="0A3D9963" w:rsidR="00354F2F" w:rsidRDefault="00354F2F" w:rsidP="00354F2F">
      <w:r>
        <w:t>Sanitært spildevand fra stuehuset ledes til septiktank. Der er ingen sanitært spildevand fra staldene.</w:t>
      </w:r>
    </w:p>
    <w:p w14:paraId="19E31FF0" w14:textId="79F49AF3" w:rsidR="007668F0" w:rsidRPr="00354F2F" w:rsidRDefault="0069160A" w:rsidP="00AF3BC5">
      <w:r w:rsidRPr="00354F2F">
        <w:t xml:space="preserve">Der vil ikke ske ændringer i de eksisterende </w:t>
      </w:r>
      <w:r w:rsidRPr="007B6053">
        <w:t>spildevandsforhold.</w:t>
      </w:r>
      <w:r w:rsidR="00C02FC3" w:rsidRPr="007B6053">
        <w:t xml:space="preserve"> Se figur </w:t>
      </w:r>
      <w:r w:rsidR="007B6053" w:rsidRPr="007B6053">
        <w:t>4</w:t>
      </w:r>
      <w:r w:rsidR="00C02FC3" w:rsidRPr="007B6053">
        <w:t>.</w:t>
      </w:r>
    </w:p>
    <w:p w14:paraId="351221A7" w14:textId="77777777" w:rsidR="00C02FC3" w:rsidRDefault="00C02FC3" w:rsidP="00AF3BC5"/>
    <w:p w14:paraId="6BF82AAF" w14:textId="77777777" w:rsidR="003F090A" w:rsidRDefault="003F090A" w:rsidP="00AF3BC5"/>
    <w:p w14:paraId="61CDAB24" w14:textId="77777777" w:rsidR="003F090A" w:rsidRDefault="003F090A" w:rsidP="00AF3BC5"/>
    <w:p w14:paraId="42292801" w14:textId="29B69D10" w:rsidR="00C02FC3" w:rsidRDefault="00FE5F17" w:rsidP="00AF3BC5">
      <w:r w:rsidRPr="00FE5F17">
        <w:rPr>
          <w:noProof/>
        </w:rPr>
        <w:lastRenderedPageBreak/>
        <w:drawing>
          <wp:inline distT="0" distB="0" distL="0" distR="0" wp14:anchorId="5DB427FB" wp14:editId="6710CD2E">
            <wp:extent cx="5753100" cy="8245235"/>
            <wp:effectExtent l="0" t="0" r="0" b="3810"/>
            <wp:docPr id="1802234784"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4784" name="Billede 1" descr="Et billede, der indeholder kort, tekst, skærmbillede&#10;&#10;Automatisk genereret beskrivelse"/>
                    <pic:cNvPicPr/>
                  </pic:nvPicPr>
                  <pic:blipFill>
                    <a:blip r:embed="rId20"/>
                    <a:stretch>
                      <a:fillRect/>
                    </a:stretch>
                  </pic:blipFill>
                  <pic:spPr>
                    <a:xfrm>
                      <a:off x="0" y="0"/>
                      <a:ext cx="5756778" cy="8250506"/>
                    </a:xfrm>
                    <a:prstGeom prst="rect">
                      <a:avLst/>
                    </a:prstGeom>
                  </pic:spPr>
                </pic:pic>
              </a:graphicData>
            </a:graphic>
          </wp:inline>
        </w:drawing>
      </w:r>
    </w:p>
    <w:p w14:paraId="17D55225" w14:textId="629C6BFD" w:rsidR="00C02FC3" w:rsidRPr="009E3526" w:rsidRDefault="00C02FC3" w:rsidP="00AF3BC5">
      <w:r w:rsidRPr="007B6053">
        <w:rPr>
          <w:i/>
        </w:rPr>
        <w:t xml:space="preserve">Figur </w:t>
      </w:r>
      <w:r w:rsidR="007B6053" w:rsidRPr="007B6053">
        <w:rPr>
          <w:i/>
        </w:rPr>
        <w:t>4</w:t>
      </w:r>
      <w:r w:rsidRPr="007B6053">
        <w:rPr>
          <w:i/>
        </w:rPr>
        <w:t xml:space="preserve"> </w:t>
      </w:r>
      <w:r w:rsidR="00FF618E">
        <w:rPr>
          <w:i/>
        </w:rPr>
        <w:t>Indretning</w:t>
      </w:r>
    </w:p>
    <w:p w14:paraId="05C19615" w14:textId="77777777" w:rsidR="004B34F3" w:rsidRPr="007668F0" w:rsidRDefault="004B34F3" w:rsidP="00E64657">
      <w:pPr>
        <w:rPr>
          <w:lang w:eastAsia="da-DK"/>
        </w:rPr>
      </w:pPr>
    </w:p>
    <w:p w14:paraId="02360EE8" w14:textId="42E4E866" w:rsidR="007E7B84" w:rsidRPr="00DF5E52" w:rsidRDefault="007E7B84" w:rsidP="007E7B84">
      <w:pPr>
        <w:pStyle w:val="Blommeoverskrift3"/>
        <w:rPr>
          <w:lang w:eastAsia="da-DK"/>
        </w:rPr>
      </w:pPr>
      <w:bookmarkStart w:id="115" w:name="_Toc521101451"/>
      <w:bookmarkStart w:id="116" w:name="_Toc182230564"/>
      <w:bookmarkStart w:id="117" w:name="_Toc528821861"/>
      <w:bookmarkStart w:id="118" w:name="_Toc528821936"/>
      <w:bookmarkStart w:id="119" w:name="_Toc528822060"/>
      <w:r w:rsidRPr="00DF5E52">
        <w:rPr>
          <w:lang w:eastAsia="da-DK"/>
        </w:rPr>
        <w:lastRenderedPageBreak/>
        <w:t>Døde dyr</w:t>
      </w:r>
      <w:bookmarkEnd w:id="115"/>
      <w:bookmarkEnd w:id="116"/>
      <w:r w:rsidR="00702D03" w:rsidRPr="00DF5E52">
        <w:rPr>
          <w:lang w:eastAsia="da-DK"/>
        </w:rPr>
        <w:t xml:space="preserve"> </w:t>
      </w:r>
      <w:bookmarkEnd w:id="117"/>
      <w:bookmarkEnd w:id="118"/>
      <w:bookmarkEnd w:id="119"/>
    </w:p>
    <w:p w14:paraId="34F7E3B4" w14:textId="093659A1" w:rsidR="003F090A" w:rsidRPr="00354F2F" w:rsidRDefault="00E55A71" w:rsidP="009F0908">
      <w:r w:rsidRPr="00354F2F">
        <w:t>D</w:t>
      </w:r>
      <w:r w:rsidR="009E3526" w:rsidRPr="00354F2F">
        <w:t>ød</w:t>
      </w:r>
      <w:r w:rsidR="009A2159" w:rsidRPr="00354F2F">
        <w:t>e</w:t>
      </w:r>
      <w:r w:rsidR="009E3526" w:rsidRPr="00354F2F">
        <w:t xml:space="preserve"> dyr </w:t>
      </w:r>
      <w:r w:rsidR="00347B63" w:rsidRPr="00354F2F">
        <w:t>opbevare</w:t>
      </w:r>
      <w:r w:rsidR="00354F2F" w:rsidRPr="00354F2F">
        <w:t>s</w:t>
      </w:r>
      <w:r w:rsidR="00347B63" w:rsidRPr="00354F2F">
        <w:t xml:space="preserve"> ved </w:t>
      </w:r>
      <w:r w:rsidR="003F090A" w:rsidRPr="00354F2F">
        <w:t>indkørslen</w:t>
      </w:r>
      <w:r w:rsidR="00347B63" w:rsidRPr="00354F2F">
        <w:t xml:space="preserve"> </w:t>
      </w:r>
      <w:r w:rsidR="00354F2F" w:rsidRPr="00354F2F">
        <w:t xml:space="preserve">nord for maskinhuset hvor de </w:t>
      </w:r>
      <w:r w:rsidR="007E7B84" w:rsidRPr="00354F2F">
        <w:t>afhente</w:t>
      </w:r>
      <w:r w:rsidR="00354F2F" w:rsidRPr="00354F2F">
        <w:t>s</w:t>
      </w:r>
      <w:r w:rsidR="007E7B84" w:rsidRPr="00354F2F">
        <w:t xml:space="preserve"> af DAKA</w:t>
      </w:r>
      <w:r w:rsidR="00590475" w:rsidRPr="00354F2F">
        <w:t>, i henhold til gældende regler</w:t>
      </w:r>
      <w:r w:rsidR="00E64657" w:rsidRPr="00354F2F">
        <w:rPr>
          <w:rStyle w:val="Fodnotehenvisning"/>
        </w:rPr>
        <w:footnoteReference w:id="1"/>
      </w:r>
      <w:r w:rsidR="00DF5E52" w:rsidRPr="00354F2F">
        <w:t>.</w:t>
      </w:r>
      <w:r w:rsidR="00E64657" w:rsidRPr="00354F2F">
        <w:t xml:space="preserve"> </w:t>
      </w:r>
      <w:r w:rsidR="00354F2F" w:rsidRPr="00354F2F">
        <w:t>Døde dyr p</w:t>
      </w:r>
      <w:r w:rsidR="003F090A" w:rsidRPr="00354F2F">
        <w:t>laceres på riste og overdækkes med kadaverkappe</w:t>
      </w:r>
      <w:r w:rsidR="00354F2F" w:rsidRPr="00354F2F">
        <w:t>. Opbevaring af døde dyr vil ikke være synlig for offentligheden.</w:t>
      </w:r>
      <w:r w:rsidR="00FF618E">
        <w:t xml:space="preserve"> Se figur 4.</w:t>
      </w:r>
    </w:p>
    <w:p w14:paraId="16BE9FED" w14:textId="77777777" w:rsidR="004B34F3" w:rsidRPr="009F194D" w:rsidRDefault="004B34F3" w:rsidP="009F0908">
      <w:pPr>
        <w:rPr>
          <w:rFonts w:eastAsiaTheme="majorEastAsia" w:cs="Arial"/>
          <w:b/>
          <w:color w:val="FF0000"/>
          <w:sz w:val="28"/>
          <w:szCs w:val="26"/>
          <w:lang w:eastAsia="da-DK"/>
        </w:rPr>
      </w:pPr>
      <w:bookmarkStart w:id="120" w:name="_Toc521101453"/>
      <w:bookmarkStart w:id="121" w:name="_Toc528821863"/>
      <w:bookmarkStart w:id="122" w:name="_Toc528821938"/>
      <w:bookmarkStart w:id="123" w:name="_Toc528822062"/>
    </w:p>
    <w:p w14:paraId="227BC962" w14:textId="6E3E35E6" w:rsidR="007E7B84" w:rsidRPr="00852510" w:rsidRDefault="007E7B84" w:rsidP="007E7B84">
      <w:pPr>
        <w:pStyle w:val="Blommeoverskrift3"/>
        <w:rPr>
          <w:lang w:eastAsia="da-DK"/>
        </w:rPr>
      </w:pPr>
      <w:bookmarkStart w:id="124" w:name="_Toc182230565"/>
      <w:r w:rsidRPr="00852510">
        <w:rPr>
          <w:lang w:eastAsia="da-DK"/>
        </w:rPr>
        <w:t>Olie- og kemikalier</w:t>
      </w:r>
      <w:bookmarkEnd w:id="120"/>
      <w:bookmarkEnd w:id="121"/>
      <w:bookmarkEnd w:id="122"/>
      <w:bookmarkEnd w:id="123"/>
      <w:bookmarkEnd w:id="124"/>
    </w:p>
    <w:p w14:paraId="7F2F825B" w14:textId="2C5064A8" w:rsidR="000A495D" w:rsidRPr="00354F2F" w:rsidRDefault="00852510" w:rsidP="00F04CF1">
      <w:r w:rsidRPr="00354F2F">
        <w:t>Ejendommen er beliggende i et område med drikkevandsinteresser</w:t>
      </w:r>
      <w:r w:rsidR="00446AFF" w:rsidRPr="00354F2F">
        <w:t xml:space="preserve"> og </w:t>
      </w:r>
      <w:r w:rsidR="00354F2F" w:rsidRPr="00354F2F">
        <w:t>uden</w:t>
      </w:r>
      <w:r w:rsidRPr="00354F2F">
        <w:t xml:space="preserve">for nitratfølsomt indvindingsopland. </w:t>
      </w:r>
    </w:p>
    <w:p w14:paraId="5DC68F54" w14:textId="0A863142" w:rsidR="00354F2F" w:rsidRPr="00C334F5" w:rsidRDefault="00354F2F" w:rsidP="00347B63">
      <w:r w:rsidRPr="00C334F5">
        <w:t xml:space="preserve">Dieselolie opbevares i godkendt ståltank i maskinhuset hvor der er fast gulv og ingen afløb. Der opbevares </w:t>
      </w:r>
      <w:r w:rsidR="00C334F5" w:rsidRPr="00C334F5">
        <w:t>kattegrus i tilfælde af evt. spild. Dieselolietanken er på 6.000 l.</w:t>
      </w:r>
    </w:p>
    <w:p w14:paraId="2676A8F2" w14:textId="1B4C3A04" w:rsidR="00354F2F" w:rsidRPr="00C334F5" w:rsidRDefault="00C334F5" w:rsidP="00347B63">
      <w:r w:rsidRPr="00C334F5">
        <w:t>Der er desuden en nedgravet fyringsolietank ved stuehuset på 4.000 l.</w:t>
      </w:r>
    </w:p>
    <w:p w14:paraId="3299B88E" w14:textId="0D85A835" w:rsidR="00C334F5" w:rsidRPr="00C334F5" w:rsidRDefault="00C334F5" w:rsidP="00347B63">
      <w:r w:rsidRPr="00C334F5">
        <w:t>Der opbevares ikke spildolie på ejendommen.</w:t>
      </w:r>
    </w:p>
    <w:p w14:paraId="230AE9DA" w14:textId="3AAEEE75" w:rsidR="00C334F5" w:rsidRPr="00C334F5" w:rsidRDefault="00C334F5" w:rsidP="00347B63">
      <w:r w:rsidRPr="00C334F5">
        <w:t>Kemikalier opbevares i et aflåst rum i kvægstalden. Kemikalierummet er indrettet med fast gulv og uden afløb.</w:t>
      </w:r>
    </w:p>
    <w:p w14:paraId="6F00D6CD" w14:textId="3893AB46" w:rsidR="00207AB0" w:rsidRDefault="00207AB0" w:rsidP="00347B63">
      <w:r w:rsidRPr="00C334F5">
        <w:t>Handelsgødning opbevares i maskinhuset</w:t>
      </w:r>
      <w:r w:rsidR="00C334F5" w:rsidRPr="00C334F5">
        <w:t xml:space="preserve"> på</w:t>
      </w:r>
      <w:r w:rsidRPr="00C334F5">
        <w:t xml:space="preserve"> fast gulv </w:t>
      </w:r>
      <w:r w:rsidR="00C334F5" w:rsidRPr="00C334F5">
        <w:t xml:space="preserve">som er </w:t>
      </w:r>
      <w:r w:rsidRPr="00C334F5">
        <w:t>uden afløb</w:t>
      </w:r>
      <w:r w:rsidR="00C334F5" w:rsidRPr="00C334F5">
        <w:t>.</w:t>
      </w:r>
      <w:r w:rsidR="00FF618E">
        <w:t xml:space="preserve"> </w:t>
      </w:r>
    </w:p>
    <w:p w14:paraId="6D6C0FBF" w14:textId="48274083" w:rsidR="00FF618E" w:rsidRDefault="00FF618E" w:rsidP="00347B63">
      <w:r>
        <w:t>Se figur 4.</w:t>
      </w:r>
    </w:p>
    <w:p w14:paraId="3475B8AD" w14:textId="77777777" w:rsidR="00FF618E" w:rsidRPr="00C334F5" w:rsidRDefault="00FF618E" w:rsidP="00347B63"/>
    <w:p w14:paraId="7905E8BB" w14:textId="77777777" w:rsidR="007E7B84" w:rsidRPr="0010233B" w:rsidRDefault="007E7B84" w:rsidP="007E7B84"/>
    <w:p w14:paraId="72BE4956" w14:textId="5CF179E8" w:rsidR="007E7B84" w:rsidRPr="008272FF" w:rsidRDefault="0088132E" w:rsidP="007E7B84">
      <w:pPr>
        <w:pStyle w:val="Blommeoverskrift3"/>
      </w:pPr>
      <w:bookmarkStart w:id="125" w:name="_Ref521066023"/>
      <w:bookmarkStart w:id="126" w:name="_Ref521066034"/>
      <w:bookmarkStart w:id="127" w:name="_Ref521066041"/>
      <w:bookmarkStart w:id="128" w:name="_Toc521101454"/>
      <w:bookmarkStart w:id="129" w:name="_Toc182230566"/>
      <w:bookmarkStart w:id="130" w:name="_Toc528821864"/>
      <w:bookmarkStart w:id="131" w:name="_Toc528821939"/>
      <w:bookmarkStart w:id="132" w:name="_Toc528822063"/>
      <w:r>
        <w:t>Vand</w:t>
      </w:r>
      <w:bookmarkEnd w:id="125"/>
      <w:bookmarkEnd w:id="126"/>
      <w:bookmarkEnd w:id="127"/>
      <w:r w:rsidR="00F139F1">
        <w:t xml:space="preserve">- og </w:t>
      </w:r>
      <w:r>
        <w:t>energi</w:t>
      </w:r>
      <w:r w:rsidR="007E7B84" w:rsidRPr="008272FF">
        <w:t>forbrug</w:t>
      </w:r>
      <w:bookmarkEnd w:id="128"/>
      <w:bookmarkEnd w:id="129"/>
      <w:r w:rsidR="0054274E" w:rsidRPr="008272FF">
        <w:t xml:space="preserve"> </w:t>
      </w:r>
      <w:bookmarkEnd w:id="130"/>
      <w:bookmarkEnd w:id="131"/>
      <w:bookmarkEnd w:id="132"/>
    </w:p>
    <w:p w14:paraId="40DFCE63" w14:textId="616C5DC7" w:rsidR="00912693" w:rsidRPr="00207AB0" w:rsidRDefault="00FC02AA" w:rsidP="00912693">
      <w:r w:rsidRPr="00207AB0">
        <w:t xml:space="preserve">Forsyning af vand sker fra </w:t>
      </w:r>
      <w:r w:rsidR="00207AB0" w:rsidRPr="00207AB0">
        <w:t>egen vandboring</w:t>
      </w:r>
      <w:r w:rsidRPr="00207AB0">
        <w:t xml:space="preserve">. </w:t>
      </w:r>
      <w:r w:rsidR="00F139F1" w:rsidRPr="00207AB0">
        <w:t xml:space="preserve">Hovedparten af vandforbruget går til drikkevand til dyrene. Herudover er der et mindre forbrug af vand til vask af stalde. </w:t>
      </w:r>
      <w:r w:rsidRPr="00207AB0">
        <w:t>Der er ingen markvandsboringer tilknyttet husdyrbruget.</w:t>
      </w:r>
      <w:r w:rsidR="00912693" w:rsidRPr="00207AB0">
        <w:t xml:space="preserve"> </w:t>
      </w:r>
    </w:p>
    <w:p w14:paraId="4162424A" w14:textId="5867EE13" w:rsidR="00EA75D7" w:rsidRPr="00207AB0" w:rsidRDefault="0033038C" w:rsidP="00EA75D7">
      <w:r w:rsidRPr="00207AB0">
        <w:t>V</w:t>
      </w:r>
      <w:r w:rsidR="00912693" w:rsidRPr="00207AB0">
        <w:t>ed daglig inspektion vil der blive undersøgt for eventuelle lækager i forbindelse med drikkevandssystemet med efterfølgende igangsætning af reparation.</w:t>
      </w:r>
    </w:p>
    <w:p w14:paraId="54DEF9AD" w14:textId="60B2DBDE" w:rsidR="00EA75D7" w:rsidRPr="00207AB0" w:rsidRDefault="00EA75D7" w:rsidP="00EA75D7">
      <w:r w:rsidRPr="00207AB0">
        <w:t xml:space="preserve">Vask af </w:t>
      </w:r>
      <w:r w:rsidR="00B0186D" w:rsidRPr="00207AB0">
        <w:t>svine</w:t>
      </w:r>
      <w:r w:rsidRPr="00207AB0">
        <w:t>stalde sker ved iblødsætning og vask med højtryksrenser med koldt vand. Både iblødsætning og vask med højtryksrenser er vandbesparende og BAT ifølge referencedokumentet for bedste tilgængelige teknikker (BREF), der vedrører intensiv fjerkræ- og svineproduktion.</w:t>
      </w:r>
    </w:p>
    <w:p w14:paraId="1CAD3933" w14:textId="77777777" w:rsidR="0099717A" w:rsidRDefault="0099717A" w:rsidP="00EA75D7"/>
    <w:tbl>
      <w:tblPr>
        <w:tblStyle w:val="Tabel-Gitter"/>
        <w:tblW w:w="0" w:type="auto"/>
        <w:tblInd w:w="720" w:type="dxa"/>
        <w:tblLook w:val="04A0" w:firstRow="1" w:lastRow="0" w:firstColumn="1" w:lastColumn="0" w:noHBand="0" w:noVBand="1"/>
      </w:tblPr>
      <w:tblGrid>
        <w:gridCol w:w="3543"/>
        <w:gridCol w:w="2780"/>
        <w:gridCol w:w="2585"/>
      </w:tblGrid>
      <w:tr w:rsidR="001005AB" w:rsidRPr="00DB61F1" w14:paraId="0913D18E" w14:textId="49D76E7A" w:rsidTr="001005AB">
        <w:tc>
          <w:tcPr>
            <w:tcW w:w="3543" w:type="dxa"/>
          </w:tcPr>
          <w:p w14:paraId="20BA2C37" w14:textId="585CF0D0" w:rsidR="001005AB" w:rsidRPr="00616356" w:rsidRDefault="001005AB" w:rsidP="00F139F1">
            <w:pPr>
              <w:tabs>
                <w:tab w:val="num" w:pos="360"/>
              </w:tabs>
              <w:spacing w:before="0"/>
              <w:ind w:left="0"/>
              <w:rPr>
                <w:rFonts w:cs="Arial"/>
                <w:b/>
                <w:color w:val="000000" w:themeColor="text1"/>
              </w:rPr>
            </w:pPr>
            <w:r w:rsidRPr="00616356">
              <w:rPr>
                <w:rFonts w:cs="Arial"/>
                <w:b/>
                <w:color w:val="000000" w:themeColor="text1"/>
              </w:rPr>
              <w:t>Type</w:t>
            </w:r>
          </w:p>
        </w:tc>
        <w:tc>
          <w:tcPr>
            <w:tcW w:w="2780" w:type="dxa"/>
          </w:tcPr>
          <w:p w14:paraId="213F00F1" w14:textId="0C97641D" w:rsidR="001005AB" w:rsidRPr="00616356" w:rsidRDefault="001005AB" w:rsidP="001005AB">
            <w:pPr>
              <w:tabs>
                <w:tab w:val="num" w:pos="360"/>
              </w:tabs>
              <w:spacing w:before="0"/>
              <w:ind w:left="0"/>
              <w:jc w:val="center"/>
              <w:rPr>
                <w:rFonts w:cs="Arial"/>
                <w:b/>
                <w:color w:val="000000" w:themeColor="text1"/>
              </w:rPr>
            </w:pPr>
            <w:proofErr w:type="spellStart"/>
            <w:r w:rsidRPr="00616356">
              <w:rPr>
                <w:rFonts w:cs="Arial"/>
                <w:b/>
                <w:color w:val="000000" w:themeColor="text1"/>
              </w:rPr>
              <w:t>Nudrift</w:t>
            </w:r>
            <w:proofErr w:type="spellEnd"/>
          </w:p>
        </w:tc>
        <w:tc>
          <w:tcPr>
            <w:tcW w:w="2585" w:type="dxa"/>
          </w:tcPr>
          <w:p w14:paraId="68B62160" w14:textId="1CEFD2A2" w:rsidR="001005AB" w:rsidRPr="00616356" w:rsidRDefault="001005AB" w:rsidP="00F139F1">
            <w:pPr>
              <w:tabs>
                <w:tab w:val="num" w:pos="360"/>
              </w:tabs>
              <w:spacing w:before="0"/>
              <w:ind w:left="0"/>
              <w:jc w:val="center"/>
              <w:rPr>
                <w:rFonts w:cs="Arial"/>
                <w:b/>
                <w:color w:val="000000" w:themeColor="text1"/>
              </w:rPr>
            </w:pPr>
            <w:r w:rsidRPr="00616356">
              <w:rPr>
                <w:rFonts w:cs="Arial"/>
                <w:b/>
                <w:color w:val="000000" w:themeColor="text1"/>
              </w:rPr>
              <w:t>Ansøgt drift</w:t>
            </w:r>
          </w:p>
        </w:tc>
      </w:tr>
      <w:tr w:rsidR="001005AB" w:rsidRPr="00DB61F1" w14:paraId="32B8FA28" w14:textId="2E2B3EA9" w:rsidTr="001005AB">
        <w:tc>
          <w:tcPr>
            <w:tcW w:w="3543" w:type="dxa"/>
          </w:tcPr>
          <w:p w14:paraId="585AEA4F" w14:textId="2288A896" w:rsidR="001005AB" w:rsidRPr="00804E2B" w:rsidRDefault="001005AB" w:rsidP="00F139F1">
            <w:pPr>
              <w:tabs>
                <w:tab w:val="num" w:pos="360"/>
              </w:tabs>
              <w:spacing w:before="0"/>
              <w:ind w:left="0"/>
              <w:rPr>
                <w:rFonts w:cs="Arial"/>
                <w:color w:val="000000" w:themeColor="text1"/>
              </w:rPr>
            </w:pPr>
            <w:r>
              <w:rPr>
                <w:rFonts w:cs="Arial"/>
                <w:color w:val="000000" w:themeColor="text1"/>
              </w:rPr>
              <w:t>El</w:t>
            </w:r>
          </w:p>
        </w:tc>
        <w:tc>
          <w:tcPr>
            <w:tcW w:w="2780" w:type="dxa"/>
          </w:tcPr>
          <w:p w14:paraId="32DBBB9B" w14:textId="657E84AF" w:rsidR="001005AB" w:rsidRPr="00A80E66" w:rsidRDefault="00207AB0" w:rsidP="00F139F1">
            <w:pPr>
              <w:tabs>
                <w:tab w:val="num" w:pos="360"/>
              </w:tabs>
              <w:spacing w:before="0"/>
              <w:ind w:left="0"/>
              <w:rPr>
                <w:rFonts w:cs="Arial"/>
              </w:rPr>
            </w:pPr>
            <w:r>
              <w:rPr>
                <w:rFonts w:cs="Arial"/>
              </w:rPr>
              <w:t>Ca. 85.000 kWh</w:t>
            </w:r>
          </w:p>
        </w:tc>
        <w:tc>
          <w:tcPr>
            <w:tcW w:w="2585" w:type="dxa"/>
          </w:tcPr>
          <w:p w14:paraId="4C0FAA9E" w14:textId="00ABF108" w:rsidR="00347B63" w:rsidRPr="00536F1F" w:rsidRDefault="00207AB0" w:rsidP="00F139F1">
            <w:pPr>
              <w:tabs>
                <w:tab w:val="num" w:pos="360"/>
              </w:tabs>
              <w:spacing w:before="0"/>
              <w:ind w:left="0"/>
              <w:rPr>
                <w:rFonts w:cs="Arial"/>
              </w:rPr>
            </w:pPr>
            <w:r>
              <w:rPr>
                <w:rFonts w:cs="Arial"/>
              </w:rPr>
              <w:t>Ca. 125.000 kWh</w:t>
            </w:r>
          </w:p>
        </w:tc>
      </w:tr>
      <w:tr w:rsidR="009F194D" w:rsidRPr="00DB61F1" w14:paraId="2179A69E" w14:textId="77777777" w:rsidTr="001005AB">
        <w:tc>
          <w:tcPr>
            <w:tcW w:w="3543" w:type="dxa"/>
          </w:tcPr>
          <w:p w14:paraId="138F672C" w14:textId="5250193C" w:rsidR="009F194D" w:rsidRDefault="009F194D" w:rsidP="00F139F1">
            <w:pPr>
              <w:tabs>
                <w:tab w:val="num" w:pos="360"/>
              </w:tabs>
              <w:spacing w:before="0"/>
              <w:ind w:left="0"/>
              <w:rPr>
                <w:rFonts w:cs="Arial"/>
                <w:color w:val="000000" w:themeColor="text1"/>
              </w:rPr>
            </w:pPr>
            <w:r>
              <w:rPr>
                <w:rFonts w:cs="Arial"/>
                <w:color w:val="000000" w:themeColor="text1"/>
              </w:rPr>
              <w:t xml:space="preserve">Olie </w:t>
            </w:r>
          </w:p>
        </w:tc>
        <w:tc>
          <w:tcPr>
            <w:tcW w:w="2780" w:type="dxa"/>
          </w:tcPr>
          <w:p w14:paraId="7E156C11" w14:textId="77777777" w:rsidR="009F194D" w:rsidRDefault="00207AB0" w:rsidP="00F139F1">
            <w:pPr>
              <w:tabs>
                <w:tab w:val="num" w:pos="360"/>
              </w:tabs>
              <w:spacing w:before="0"/>
              <w:ind w:left="0"/>
              <w:rPr>
                <w:rFonts w:cs="Arial"/>
              </w:rPr>
            </w:pPr>
            <w:r>
              <w:rPr>
                <w:rFonts w:cs="Arial"/>
              </w:rPr>
              <w:t>Diesel: 20 tons</w:t>
            </w:r>
          </w:p>
          <w:p w14:paraId="7F75B722" w14:textId="6C819320" w:rsidR="00207AB0" w:rsidRPr="00A80E66" w:rsidRDefault="00207AB0" w:rsidP="00F139F1">
            <w:pPr>
              <w:tabs>
                <w:tab w:val="num" w:pos="360"/>
              </w:tabs>
              <w:spacing w:before="0"/>
              <w:ind w:left="0"/>
              <w:rPr>
                <w:rFonts w:cs="Arial"/>
              </w:rPr>
            </w:pPr>
            <w:r>
              <w:rPr>
                <w:rFonts w:cs="Arial"/>
              </w:rPr>
              <w:t>Fyringsolie: 1.000 l</w:t>
            </w:r>
          </w:p>
        </w:tc>
        <w:tc>
          <w:tcPr>
            <w:tcW w:w="2585" w:type="dxa"/>
          </w:tcPr>
          <w:p w14:paraId="61FF7D60" w14:textId="32B39C93" w:rsidR="009F194D" w:rsidRPr="00536F1F" w:rsidRDefault="00207AB0" w:rsidP="00F139F1">
            <w:pPr>
              <w:tabs>
                <w:tab w:val="num" w:pos="360"/>
              </w:tabs>
              <w:spacing w:before="0"/>
              <w:ind w:left="0"/>
              <w:rPr>
                <w:rFonts w:cs="Arial"/>
              </w:rPr>
            </w:pPr>
            <w:r>
              <w:rPr>
                <w:rFonts w:cs="Arial"/>
              </w:rPr>
              <w:t xml:space="preserve">Uændret </w:t>
            </w:r>
          </w:p>
        </w:tc>
      </w:tr>
      <w:tr w:rsidR="00F139F1" w:rsidRPr="003177BB" w14:paraId="1B6941E6" w14:textId="77777777" w:rsidTr="001005AB">
        <w:tc>
          <w:tcPr>
            <w:tcW w:w="3543" w:type="dxa"/>
          </w:tcPr>
          <w:p w14:paraId="6805B03E" w14:textId="7A229B77" w:rsidR="008C252C" w:rsidRPr="0088132E" w:rsidRDefault="00FC02AA" w:rsidP="00560EE8">
            <w:pPr>
              <w:tabs>
                <w:tab w:val="num" w:pos="360"/>
              </w:tabs>
              <w:spacing w:before="0"/>
              <w:ind w:left="0"/>
              <w:rPr>
                <w:rFonts w:cs="Arial"/>
                <w:color w:val="000000" w:themeColor="text1"/>
              </w:rPr>
            </w:pPr>
            <w:r w:rsidRPr="0088132E">
              <w:rPr>
                <w:rFonts w:cs="Arial"/>
                <w:color w:val="000000" w:themeColor="text1"/>
              </w:rPr>
              <w:t>V</w:t>
            </w:r>
            <w:r w:rsidR="00F139F1" w:rsidRPr="0088132E">
              <w:rPr>
                <w:rFonts w:cs="Arial"/>
                <w:color w:val="000000" w:themeColor="text1"/>
              </w:rPr>
              <w:t>andforbrug</w:t>
            </w:r>
            <w:r w:rsidR="008C252C" w:rsidRPr="0088132E">
              <w:rPr>
                <w:rFonts w:cs="Arial"/>
                <w:color w:val="000000" w:themeColor="text1"/>
              </w:rPr>
              <w:t xml:space="preserve"> </w:t>
            </w:r>
          </w:p>
        </w:tc>
        <w:tc>
          <w:tcPr>
            <w:tcW w:w="2780" w:type="dxa"/>
          </w:tcPr>
          <w:p w14:paraId="3D473A0D" w14:textId="037EA70F" w:rsidR="008C252C" w:rsidRPr="00A80E66" w:rsidRDefault="00AF2641" w:rsidP="008C252C">
            <w:pPr>
              <w:tabs>
                <w:tab w:val="num" w:pos="360"/>
              </w:tabs>
              <w:spacing w:before="0"/>
              <w:ind w:left="0"/>
              <w:rPr>
                <w:rFonts w:cs="Arial"/>
              </w:rPr>
            </w:pPr>
            <w:r>
              <w:rPr>
                <w:rFonts w:cs="Arial"/>
              </w:rPr>
              <w:t xml:space="preserve">Anslået 4.900 </w:t>
            </w:r>
            <w:proofErr w:type="spellStart"/>
            <w:r>
              <w:rPr>
                <w:rFonts w:cs="Arial"/>
              </w:rPr>
              <w:t>kbm</w:t>
            </w:r>
            <w:proofErr w:type="spellEnd"/>
            <w:r w:rsidR="00207AB0">
              <w:rPr>
                <w:rFonts w:cs="Arial"/>
              </w:rPr>
              <w:t xml:space="preserve"> </w:t>
            </w:r>
          </w:p>
        </w:tc>
        <w:tc>
          <w:tcPr>
            <w:tcW w:w="2585" w:type="dxa"/>
          </w:tcPr>
          <w:p w14:paraId="708AE467" w14:textId="1D454C7C" w:rsidR="008C252C" w:rsidRPr="009E3526" w:rsidRDefault="00AF2641" w:rsidP="00F139F1">
            <w:pPr>
              <w:tabs>
                <w:tab w:val="num" w:pos="360"/>
              </w:tabs>
              <w:spacing w:before="0"/>
              <w:ind w:left="0"/>
              <w:rPr>
                <w:rFonts w:cs="Arial"/>
              </w:rPr>
            </w:pPr>
            <w:r>
              <w:rPr>
                <w:rFonts w:cs="Arial"/>
              </w:rPr>
              <w:t xml:space="preserve">Anslået 7.950 </w:t>
            </w:r>
            <w:proofErr w:type="spellStart"/>
            <w:r>
              <w:rPr>
                <w:rFonts w:cs="Arial"/>
              </w:rPr>
              <w:t>kbm</w:t>
            </w:r>
            <w:proofErr w:type="spellEnd"/>
          </w:p>
        </w:tc>
      </w:tr>
    </w:tbl>
    <w:p w14:paraId="70EF2061" w14:textId="0D5A1A32" w:rsidR="001005AB" w:rsidRDefault="00EA75D7" w:rsidP="007E7B84">
      <w:pPr>
        <w:rPr>
          <w:i/>
        </w:rPr>
      </w:pPr>
      <w:r w:rsidRPr="00AF2641">
        <w:rPr>
          <w:i/>
        </w:rPr>
        <w:t xml:space="preserve">Tabel </w:t>
      </w:r>
      <w:r w:rsidR="007B6053" w:rsidRPr="00AF2641">
        <w:rPr>
          <w:i/>
        </w:rPr>
        <w:t>7</w:t>
      </w:r>
      <w:r w:rsidRPr="00AF2641">
        <w:rPr>
          <w:i/>
        </w:rPr>
        <w:t xml:space="preserve"> Skønnet vand- og energiforbrug</w:t>
      </w:r>
    </w:p>
    <w:p w14:paraId="0764AE17" w14:textId="44E2ABF0" w:rsidR="00C334F5" w:rsidRDefault="00C334F5" w:rsidP="0088132E">
      <w:r>
        <w:t>Udover fyringsolie anvendes fast brændsel til opvarmning af stuehuset.</w:t>
      </w:r>
    </w:p>
    <w:p w14:paraId="6FD0FA78" w14:textId="476FEA0E" w:rsidR="0088132E" w:rsidRPr="00207AB0" w:rsidRDefault="0088132E" w:rsidP="0088132E">
      <w:r w:rsidRPr="00207AB0">
        <w:t>Der anvendes hovedsageligt energi til ventilation, foder</w:t>
      </w:r>
      <w:r w:rsidR="00347B63" w:rsidRPr="00207AB0">
        <w:t>anlæg</w:t>
      </w:r>
      <w:r w:rsidR="00207AB0" w:rsidRPr="00207AB0">
        <w:t>, gyllepumpning</w:t>
      </w:r>
      <w:r w:rsidR="00347B63" w:rsidRPr="00207AB0">
        <w:t xml:space="preserve"> og</w:t>
      </w:r>
      <w:r w:rsidRPr="00207AB0">
        <w:t xml:space="preserve"> lys. </w:t>
      </w:r>
    </w:p>
    <w:p w14:paraId="27ED6641" w14:textId="6B73C702" w:rsidR="00EA75D7" w:rsidRPr="00B232C4" w:rsidRDefault="00B0186D" w:rsidP="007E7B84">
      <w:r w:rsidRPr="00B232C4">
        <w:t xml:space="preserve">Ventilation hos </w:t>
      </w:r>
      <w:r w:rsidR="00B232C4" w:rsidRPr="00B232C4">
        <w:t xml:space="preserve">både </w:t>
      </w:r>
      <w:r w:rsidRPr="00B232C4">
        <w:t xml:space="preserve">slagtekalve </w:t>
      </w:r>
      <w:r w:rsidR="00B232C4" w:rsidRPr="00B232C4">
        <w:t xml:space="preserve">og slagtesvin </w:t>
      </w:r>
      <w:r w:rsidR="00207AB0" w:rsidRPr="00B232C4">
        <w:t>er mekanisk</w:t>
      </w:r>
      <w:r w:rsidR="00B232C4" w:rsidRPr="00B232C4">
        <w:t xml:space="preserve">. </w:t>
      </w:r>
      <w:r w:rsidR="00F139F1" w:rsidRPr="00B232C4">
        <w:t xml:space="preserve">Ventilationssystemet rengøres løbende, hvilket reducerer modstanden, så der opnås et laver energiforbrug. </w:t>
      </w:r>
    </w:p>
    <w:p w14:paraId="17BE2ECA" w14:textId="76A08E23" w:rsidR="00347B63" w:rsidRPr="00B232C4" w:rsidRDefault="00347B63" w:rsidP="007E7B84">
      <w:r w:rsidRPr="00B232C4">
        <w:t xml:space="preserve">Der er </w:t>
      </w:r>
      <w:r w:rsidR="00207AB0" w:rsidRPr="00B232C4">
        <w:t>overvejende LED</w:t>
      </w:r>
      <w:r w:rsidRPr="00B232C4">
        <w:t xml:space="preserve"> lys i staldene.</w:t>
      </w:r>
    </w:p>
    <w:p w14:paraId="0041910C" w14:textId="34709384" w:rsidR="00F139F1" w:rsidRPr="00B232C4" w:rsidRDefault="008C3742" w:rsidP="007E7B84">
      <w:r w:rsidRPr="00B232C4">
        <w:t xml:space="preserve">Ud fra ovenstående tiltag vurderes det, at der i </w:t>
      </w:r>
      <w:proofErr w:type="gramStart"/>
      <w:r w:rsidRPr="00B232C4">
        <w:t>fornødent</w:t>
      </w:r>
      <w:proofErr w:type="gramEnd"/>
      <w:r w:rsidRPr="00B232C4">
        <w:t xml:space="preserve"> omfang er anvendt vand- og energibesparende teknikker. Det vurderes også</w:t>
      </w:r>
      <w:r w:rsidR="00F210EC" w:rsidRPr="00B232C4">
        <w:t>,</w:t>
      </w:r>
      <w:r w:rsidRPr="00B232C4">
        <w:t xml:space="preserve"> at flere af disse teknikker er at betragte som BAT.</w:t>
      </w:r>
    </w:p>
    <w:p w14:paraId="45C891A1" w14:textId="77777777" w:rsidR="009900F2" w:rsidRDefault="009900F2" w:rsidP="007A6C8B"/>
    <w:p w14:paraId="3C0CB3DB" w14:textId="582388F8" w:rsidR="004278F1" w:rsidRDefault="007E7B84" w:rsidP="004278F1">
      <w:pPr>
        <w:pStyle w:val="Blommeoverskrift3"/>
      </w:pPr>
      <w:r w:rsidRPr="00D40868">
        <w:lastRenderedPageBreak/>
        <w:tab/>
      </w:r>
      <w:bookmarkStart w:id="133" w:name="_Toc182230567"/>
      <w:bookmarkStart w:id="134" w:name="_Ref504724957"/>
      <w:r w:rsidR="004278F1">
        <w:t>Foder</w:t>
      </w:r>
      <w:bookmarkEnd w:id="133"/>
      <w:r w:rsidR="004278F1">
        <w:t xml:space="preserve"> </w:t>
      </w:r>
    </w:p>
    <w:p w14:paraId="3D5BC53C" w14:textId="6673B540" w:rsidR="004278F1" w:rsidRPr="00207AB0" w:rsidRDefault="00536F1F" w:rsidP="004278F1">
      <w:r w:rsidRPr="00207AB0">
        <w:t>S</w:t>
      </w:r>
      <w:r w:rsidR="00BB1C04" w:rsidRPr="00207AB0">
        <w:t xml:space="preserve">lagtesvin </w:t>
      </w:r>
      <w:r w:rsidR="00B0186D" w:rsidRPr="00207AB0">
        <w:t>fodres med en færdigblanding</w:t>
      </w:r>
      <w:r w:rsidR="004278F1" w:rsidRPr="00207AB0">
        <w:t xml:space="preserve">. Der er tilsat </w:t>
      </w:r>
      <w:proofErr w:type="spellStart"/>
      <w:r w:rsidR="004278F1" w:rsidRPr="00207AB0">
        <w:t>fytase</w:t>
      </w:r>
      <w:proofErr w:type="spellEnd"/>
      <w:r w:rsidR="004278F1" w:rsidRPr="00207AB0">
        <w:t xml:space="preserve"> i foderblandinge</w:t>
      </w:r>
      <w:r w:rsidR="00B0186D" w:rsidRPr="00207AB0">
        <w:t>n</w:t>
      </w:r>
      <w:r w:rsidR="004278F1" w:rsidRPr="00207AB0">
        <w:t>, hvorved fosfor bliver mere tilgængelig.</w:t>
      </w:r>
    </w:p>
    <w:p w14:paraId="04AA54A2" w14:textId="70F4E1F2" w:rsidR="004278F1" w:rsidRPr="00207AB0" w:rsidRDefault="00B232C4" w:rsidP="004278F1">
      <w:r>
        <w:t xml:space="preserve">Der </w:t>
      </w:r>
      <w:r w:rsidR="00347B63" w:rsidRPr="00207AB0">
        <w:t>indkøbes</w:t>
      </w:r>
      <w:r>
        <w:t xml:space="preserve"> færdige foderblandinger til både kalve og svin</w:t>
      </w:r>
      <w:r w:rsidR="00347B63" w:rsidRPr="00207AB0">
        <w:t>.</w:t>
      </w:r>
    </w:p>
    <w:p w14:paraId="1CA8B757" w14:textId="2FA15850" w:rsidR="00207AB0" w:rsidRPr="00B232C4" w:rsidRDefault="00B232C4" w:rsidP="00156DE2">
      <w:r w:rsidRPr="00B232C4">
        <w:t>Alt foder opbevares indendørs.</w:t>
      </w:r>
    </w:p>
    <w:p w14:paraId="5F518C77" w14:textId="4B6F2D2B" w:rsidR="009F0908" w:rsidRPr="00B232C4" w:rsidRDefault="009F0908" w:rsidP="004278F1">
      <w:r w:rsidRPr="00B232C4">
        <w:t>Det vurderes ud fra gældende regler samt de tiltag som praktiseres mht. opbevaring og håndtering af foder er med til at sikre, at der ikke sker en væsentlig påvirkning af miljøet og omgivelserne.</w:t>
      </w:r>
    </w:p>
    <w:p w14:paraId="65134B79" w14:textId="77777777" w:rsidR="0099717A" w:rsidRDefault="0099717A" w:rsidP="004278F1"/>
    <w:p w14:paraId="4762C09E" w14:textId="4A9A2D77" w:rsidR="004420AA" w:rsidRDefault="007E7B84" w:rsidP="00C6437E">
      <w:pPr>
        <w:pStyle w:val="Blommeoverskrift2"/>
      </w:pPr>
      <w:bookmarkStart w:id="135" w:name="_Ref521099573"/>
      <w:bookmarkStart w:id="136" w:name="_Ref521099869"/>
      <w:bookmarkStart w:id="137" w:name="_Ref521100025"/>
      <w:bookmarkStart w:id="138" w:name="_Ref521100106"/>
      <w:bookmarkStart w:id="139" w:name="_Toc521101456"/>
      <w:bookmarkStart w:id="140" w:name="_Toc528821866"/>
      <w:bookmarkStart w:id="141" w:name="_Toc528821941"/>
      <w:bookmarkStart w:id="142" w:name="_Toc528822065"/>
      <w:bookmarkStart w:id="143" w:name="_Toc182230568"/>
      <w:r>
        <w:t>BAT-Ammoniakemission</w:t>
      </w:r>
      <w:bookmarkEnd w:id="134"/>
      <w:bookmarkEnd w:id="135"/>
      <w:bookmarkEnd w:id="136"/>
      <w:bookmarkEnd w:id="137"/>
      <w:bookmarkEnd w:id="138"/>
      <w:bookmarkEnd w:id="139"/>
      <w:bookmarkEnd w:id="140"/>
      <w:bookmarkEnd w:id="141"/>
      <w:bookmarkEnd w:id="142"/>
      <w:bookmarkEnd w:id="143"/>
    </w:p>
    <w:p w14:paraId="492CC8A2" w14:textId="0A967CA2" w:rsidR="002E0258" w:rsidRDefault="002E0258" w:rsidP="00C94DD0">
      <w:r>
        <w:t xml:space="preserve">På staldniveau </w:t>
      </w:r>
      <w:r w:rsidR="007C2D2C" w:rsidRPr="00B232C4">
        <w:t xml:space="preserve">findes </w:t>
      </w:r>
      <w:r>
        <w:t xml:space="preserve">der </w:t>
      </w:r>
      <w:r w:rsidR="007C2D2C" w:rsidRPr="00B232C4">
        <w:t xml:space="preserve">ingen godkendt teknologi på Miljøstyrelsens teknologiliste til reduktion af ammoniak ved slagtekalveproduktion. </w:t>
      </w:r>
      <w:r w:rsidR="00FE5F17">
        <w:t xml:space="preserve">Ved svineproduktion findes der en </w:t>
      </w:r>
      <w:r>
        <w:t>flere</w:t>
      </w:r>
      <w:r w:rsidR="00FE5F17">
        <w:t xml:space="preserve"> godkendte teknologier herunder gyllekøling, forsuring, luftrenser</w:t>
      </w:r>
      <w:r>
        <w:t xml:space="preserve"> og teltoverdækning. Der vil blive etableret gyllekøling i den ansøgte svinestald. Gyllekøling vil have en ammoniakreducerende effekt på 15 % og tiltaget vil reducere ammoniakemissionen med 356 kg NH3/år.</w:t>
      </w:r>
    </w:p>
    <w:p w14:paraId="7D95438B" w14:textId="76E6272F" w:rsidR="00FD5BDA" w:rsidRPr="00FE5F17" w:rsidRDefault="00FD5BDA" w:rsidP="00C94DD0">
      <w:r w:rsidRPr="00FE5F17">
        <w:t xml:space="preserve">Jf. tabel </w:t>
      </w:r>
      <w:r w:rsidR="007B6053" w:rsidRPr="00FE5F17">
        <w:t>8</w:t>
      </w:r>
      <w:r w:rsidRPr="00FE5F17">
        <w:t xml:space="preserve"> så er BAT-kravet beregnet til </w:t>
      </w:r>
      <w:r w:rsidR="00FE5F17" w:rsidRPr="00FE5F17">
        <w:t>6.139</w:t>
      </w:r>
      <w:r w:rsidRPr="00FE5F17">
        <w:t xml:space="preserve"> kg NH3/år. Den faktiske ammoniakemission </w:t>
      </w:r>
      <w:r w:rsidR="002E0258">
        <w:t xml:space="preserve">vil efter tiltag </w:t>
      </w:r>
      <w:r w:rsidRPr="00FE5F17">
        <w:t xml:space="preserve">ligge på </w:t>
      </w:r>
      <w:r w:rsidR="00FE5F17" w:rsidRPr="00FE5F17">
        <w:t>6.133</w:t>
      </w:r>
      <w:r w:rsidRPr="00FE5F17">
        <w:t xml:space="preserve"> kg NH3/år og ammoniakemissionen er dermed reduceret med yderligere </w:t>
      </w:r>
      <w:r w:rsidR="00FE5F17" w:rsidRPr="00FE5F17">
        <w:t>6</w:t>
      </w:r>
      <w:r w:rsidRPr="00FE5F17">
        <w:t xml:space="preserve"> kg NH3/år</w:t>
      </w:r>
      <w:r w:rsidR="002E0258">
        <w:t xml:space="preserve"> ift. BAT-niveauet</w:t>
      </w:r>
      <w:r w:rsidRPr="00FE5F17">
        <w:t>.</w:t>
      </w:r>
    </w:p>
    <w:p w14:paraId="6F3E49EF" w14:textId="767A1DB2" w:rsidR="00A1247B" w:rsidRPr="002E0258" w:rsidRDefault="00A1247B" w:rsidP="00580443">
      <w:r w:rsidRPr="002E0258">
        <w:t xml:space="preserve">Da BAT ift. ammoniak er overholdt </w:t>
      </w:r>
      <w:r w:rsidR="00FD5BDA" w:rsidRPr="002E0258">
        <w:t>uden yderligere tiltag er teknologier som luftrensning</w:t>
      </w:r>
      <w:proofErr w:type="gramStart"/>
      <w:r w:rsidR="00FD5BDA" w:rsidRPr="002E0258">
        <w:t xml:space="preserve">, </w:t>
      </w:r>
      <w:r w:rsidR="00C63FAC" w:rsidRPr="002E0258">
        <w:t>,</w:t>
      </w:r>
      <w:proofErr w:type="gramEnd"/>
      <w:r w:rsidR="00C63FAC" w:rsidRPr="002E0258">
        <w:t xml:space="preserve"> </w:t>
      </w:r>
      <w:r w:rsidR="00FD5BDA" w:rsidRPr="002E0258">
        <w:t xml:space="preserve">forsuring </w:t>
      </w:r>
      <w:r w:rsidR="00C63FAC" w:rsidRPr="002E0258">
        <w:t xml:space="preserve">og tankoverdækning </w:t>
      </w:r>
      <w:r w:rsidR="00FD5BDA" w:rsidRPr="002E0258">
        <w:t>fravalgt.</w:t>
      </w:r>
    </w:p>
    <w:p w14:paraId="1DDEBE3B" w14:textId="10080489" w:rsidR="00580443" w:rsidRPr="002E0258" w:rsidRDefault="00580443" w:rsidP="00580443">
      <w:r w:rsidRPr="002E0258">
        <w:t xml:space="preserve">Ansøger vil generelt bestræbe sig på at benytte så få foderenheder og så lavt et </w:t>
      </w:r>
      <w:proofErr w:type="spellStart"/>
      <w:r w:rsidRPr="002E0258">
        <w:t>råprotein</w:t>
      </w:r>
      <w:proofErr w:type="spellEnd"/>
      <w:r w:rsidRPr="002E0258">
        <w:t>- og fosforindhold som muligt. Foderblandinge</w:t>
      </w:r>
      <w:r w:rsidR="00C63FAC" w:rsidRPr="002E0258">
        <w:t xml:space="preserve">n til slagtesvin vil </w:t>
      </w:r>
      <w:r w:rsidRPr="002E0258">
        <w:t>indeholde tilpassede mængder aminosyrer og højtfordøjelige uorganiske foderfosfater</w:t>
      </w:r>
      <w:r w:rsidR="00BE4B93" w:rsidRPr="002E0258">
        <w:t xml:space="preserve"> og er tilsat </w:t>
      </w:r>
      <w:proofErr w:type="spellStart"/>
      <w:r w:rsidR="00BE4B93" w:rsidRPr="002E0258">
        <w:t>fytase</w:t>
      </w:r>
      <w:proofErr w:type="spellEnd"/>
      <w:r w:rsidRPr="002E0258">
        <w:t>.</w:t>
      </w:r>
    </w:p>
    <w:p w14:paraId="0D20135B" w14:textId="77777777" w:rsidR="00FE5F17" w:rsidRPr="00D407E0" w:rsidRDefault="00FE5F17" w:rsidP="00580443"/>
    <w:p w14:paraId="5DAF1D40" w14:textId="1BEF9F8B" w:rsidR="007E7B84" w:rsidRPr="00A1247B" w:rsidRDefault="00FE5F17" w:rsidP="007E7B84">
      <w:pPr>
        <w:pStyle w:val="Billedtekst"/>
      </w:pPr>
      <w:r w:rsidRPr="00FE5F17">
        <w:rPr>
          <w:noProof/>
        </w:rPr>
        <w:drawing>
          <wp:inline distT="0" distB="0" distL="0" distR="0" wp14:anchorId="52C85A2E" wp14:editId="6745FD35">
            <wp:extent cx="5772150" cy="1507419"/>
            <wp:effectExtent l="0" t="0" r="0" b="0"/>
            <wp:docPr id="829497993" name="Billede 1" descr="Et billede, der indeholder tekst, skærmbillede, kvittering,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97993" name="Billede 1" descr="Et billede, der indeholder tekst, skærmbillede, kvittering, linje/række&#10;&#10;Automatisk genereret beskrivelse"/>
                    <pic:cNvPicPr/>
                  </pic:nvPicPr>
                  <pic:blipFill>
                    <a:blip r:embed="rId21"/>
                    <a:stretch>
                      <a:fillRect/>
                    </a:stretch>
                  </pic:blipFill>
                  <pic:spPr>
                    <a:xfrm>
                      <a:off x="0" y="0"/>
                      <a:ext cx="5795068" cy="1513404"/>
                    </a:xfrm>
                    <a:prstGeom prst="rect">
                      <a:avLst/>
                    </a:prstGeom>
                  </pic:spPr>
                </pic:pic>
              </a:graphicData>
            </a:graphic>
          </wp:inline>
        </w:drawing>
      </w:r>
      <w:r w:rsidR="00580443" w:rsidRPr="002E0258">
        <w:t xml:space="preserve">Tabel </w:t>
      </w:r>
      <w:r w:rsidR="007B6053" w:rsidRPr="002E0258">
        <w:t>8</w:t>
      </w:r>
      <w:r w:rsidR="00580443" w:rsidRPr="002E0258">
        <w:t xml:space="preserve"> </w:t>
      </w:r>
      <w:r w:rsidR="00014D11" w:rsidRPr="002E0258">
        <w:t>BAT</w:t>
      </w:r>
      <w:r w:rsidR="007E7B84" w:rsidRPr="002E0258">
        <w:t>-beregning</w:t>
      </w:r>
    </w:p>
    <w:p w14:paraId="6AA2B81D" w14:textId="40FF1495" w:rsidR="007E7B84" w:rsidRPr="00AC46F9" w:rsidRDefault="00CD4852" w:rsidP="00A1247B">
      <w:pPr>
        <w:spacing w:before="0" w:after="160"/>
        <w:ind w:left="0" w:firstLine="720"/>
      </w:pPr>
      <w:r>
        <w:br w:type="page"/>
      </w:r>
      <w:r w:rsidR="007E7B84" w:rsidRPr="00AC46F9">
        <w:lastRenderedPageBreak/>
        <w:t>BAT-beregningen er baseret på følgende forudsætning om eksisterende og renoverede staldafsnit.</w:t>
      </w:r>
    </w:p>
    <w:p w14:paraId="7F7E1276" w14:textId="476D2D22" w:rsidR="007E7B84" w:rsidRPr="00C6437E" w:rsidRDefault="00621680" w:rsidP="007E7B84">
      <w:pPr>
        <w:rPr>
          <w:i/>
        </w:rPr>
      </w:pPr>
      <w:r w:rsidRPr="00621680">
        <w:rPr>
          <w:i/>
          <w:noProof/>
          <w:lang w:eastAsia="da-DK"/>
        </w:rPr>
        <w:drawing>
          <wp:inline distT="0" distB="0" distL="0" distR="0" wp14:anchorId="42695741" wp14:editId="275EF5FE">
            <wp:extent cx="5619750" cy="2681014"/>
            <wp:effectExtent l="0" t="0" r="0" b="5080"/>
            <wp:docPr id="1002438898"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8898" name="Billede 1" descr="Et billede, der indeholder tekst, skærmbillede, Font/skrifttype, nummer/tal&#10;&#10;Automatisk genereret beskrivelse"/>
                    <pic:cNvPicPr/>
                  </pic:nvPicPr>
                  <pic:blipFill>
                    <a:blip r:embed="rId22"/>
                    <a:stretch>
                      <a:fillRect/>
                    </a:stretch>
                  </pic:blipFill>
                  <pic:spPr>
                    <a:xfrm>
                      <a:off x="0" y="0"/>
                      <a:ext cx="5623123" cy="2682623"/>
                    </a:xfrm>
                    <a:prstGeom prst="rect">
                      <a:avLst/>
                    </a:prstGeom>
                  </pic:spPr>
                </pic:pic>
              </a:graphicData>
            </a:graphic>
          </wp:inline>
        </w:drawing>
      </w:r>
      <w:r w:rsidR="00580443" w:rsidRPr="00C6437E">
        <w:rPr>
          <w:i/>
          <w:noProof/>
          <w:lang w:eastAsia="da-DK"/>
        </w:rPr>
        <w:t xml:space="preserve"> </w:t>
      </w:r>
    </w:p>
    <w:p w14:paraId="22974895" w14:textId="5AC4A969" w:rsidR="007E7B84" w:rsidRDefault="00AC46F9" w:rsidP="007E7B84">
      <w:pPr>
        <w:pStyle w:val="Billedtekst"/>
      </w:pPr>
      <w:r w:rsidRPr="007B6053">
        <w:rPr>
          <w:noProof/>
        </w:rPr>
        <w:t xml:space="preserve">Tabel </w:t>
      </w:r>
      <w:r w:rsidR="007B6053" w:rsidRPr="007B6053">
        <w:rPr>
          <w:noProof/>
        </w:rPr>
        <w:t>9</w:t>
      </w:r>
      <w:r w:rsidR="00253AD2" w:rsidRPr="007B6053">
        <w:rPr>
          <w:noProof/>
        </w:rPr>
        <w:t xml:space="preserve"> </w:t>
      </w:r>
      <w:r w:rsidR="007E7B84" w:rsidRPr="007B6053">
        <w:t>Forudsætning</w:t>
      </w:r>
      <w:r w:rsidR="007E7B84" w:rsidRPr="00621680">
        <w:t xml:space="preserve"> for BAT-beregning.</w:t>
      </w:r>
    </w:p>
    <w:p w14:paraId="346EC6B1" w14:textId="77777777" w:rsidR="00A1247B" w:rsidRPr="00A1247B" w:rsidRDefault="00A1247B" w:rsidP="00A1247B"/>
    <w:p w14:paraId="2BE606B3" w14:textId="77777777" w:rsidR="00AC46F9" w:rsidRPr="00621680" w:rsidRDefault="00AC46F9" w:rsidP="00AC46F9">
      <w:pPr>
        <w:rPr>
          <w:highlight w:val="magenta"/>
        </w:rPr>
      </w:pPr>
      <w:r w:rsidRPr="00621680">
        <w:t xml:space="preserve">BAT-niveauet er lovbestemt og sikrer at ammoniakemissionen fra husdyrbruget er på et niveau, der svarer til at der er valgt staldsystemer og/eller teknologi er blandt de bedste tilgængelige til at begrænse ammoniakudledningen fra husdyrbruget. </w:t>
      </w:r>
    </w:p>
    <w:p w14:paraId="329BC30A" w14:textId="77777777" w:rsidR="00AC46F9" w:rsidRPr="00621680" w:rsidRDefault="00AC46F9" w:rsidP="00AC46F9">
      <w:r w:rsidRPr="00621680">
        <w:t>De BAT-krav, der stilles til husdyrbrug, bidrager til, at målet for fald i ammoniakemissionen i Danmark nås, og at den sundhedspåvirkning ammoniak afstedkommer dermed imødegås. Når ammoniakudledningen begrænses, bidrager det også til en generel bedre beskyttelse af ammoniakfølsom natur, da baggrundsbelastninger hertil begrænses.</w:t>
      </w:r>
    </w:p>
    <w:p w14:paraId="654442EC" w14:textId="0AE8FDCD" w:rsidR="00AC46F9" w:rsidRPr="00621680" w:rsidRDefault="00AC46F9" w:rsidP="00AC46F9">
      <w:r w:rsidRPr="002E0258">
        <w:t>Da BAT-niveauet overholdes, vurderes det at der sker tilstrækkelig begrænsning af ammoniakemissionen.</w:t>
      </w:r>
      <w:r w:rsidRPr="00621680">
        <w:t xml:space="preserve"> </w:t>
      </w:r>
    </w:p>
    <w:p w14:paraId="66A2ACEE" w14:textId="77777777" w:rsidR="00C07537" w:rsidRDefault="00C07537" w:rsidP="007E7B84">
      <w:pPr>
        <w:rPr>
          <w:i/>
        </w:rPr>
      </w:pPr>
    </w:p>
    <w:p w14:paraId="6D0E49C6" w14:textId="4A9DEB1F" w:rsidR="007E7B84" w:rsidRPr="0056780C" w:rsidRDefault="007E7B84" w:rsidP="007E7B84">
      <w:pPr>
        <w:pStyle w:val="Blommeoverskrift2"/>
      </w:pPr>
      <w:bookmarkStart w:id="144" w:name="_Toc521101457"/>
      <w:bookmarkStart w:id="145" w:name="_Toc528821867"/>
      <w:bookmarkStart w:id="146" w:name="_Toc528821942"/>
      <w:bookmarkStart w:id="147" w:name="_Toc528822066"/>
      <w:bookmarkStart w:id="148" w:name="_Toc182230569"/>
      <w:r>
        <w:t>Grænseoverskridende virkninger</w:t>
      </w:r>
      <w:bookmarkEnd w:id="144"/>
      <w:bookmarkEnd w:id="145"/>
      <w:bookmarkEnd w:id="146"/>
      <w:bookmarkEnd w:id="147"/>
      <w:bookmarkEnd w:id="148"/>
    </w:p>
    <w:p w14:paraId="58311C4D" w14:textId="77777777" w:rsidR="007E7B84" w:rsidRPr="00141950" w:rsidRDefault="007E7B84" w:rsidP="007E7B84">
      <w:r w:rsidRPr="00141950">
        <w:t>Husdyrbruget ligger langt fra den danske grænse og en vurdering af indvirkning på miljøet i en anden stat finder ansøger ikke relevant.</w:t>
      </w:r>
    </w:p>
    <w:p w14:paraId="145FA129" w14:textId="0A223887" w:rsidR="00A53F20" w:rsidRPr="00A53F20" w:rsidRDefault="00A53F20" w:rsidP="008475A5">
      <w:pPr>
        <w:spacing w:before="0" w:after="160"/>
        <w:ind w:left="0"/>
      </w:pPr>
    </w:p>
    <w:p w14:paraId="2F2EDB7D" w14:textId="5BA66975" w:rsidR="00A53F20" w:rsidRPr="00F141C3" w:rsidRDefault="00A53F20" w:rsidP="00F141C3">
      <w:pPr>
        <w:pStyle w:val="Blommeoverskrift2"/>
      </w:pPr>
      <w:bookmarkStart w:id="149" w:name="_Toc528821880"/>
      <w:bookmarkStart w:id="150" w:name="_Toc528821955"/>
      <w:bookmarkStart w:id="151" w:name="_Toc528822079"/>
      <w:bookmarkStart w:id="152" w:name="_Toc182230570"/>
      <w:r w:rsidRPr="00F141C3">
        <w:t>Påvirkning af jordarealer og jordbund</w:t>
      </w:r>
      <w:bookmarkEnd w:id="149"/>
      <w:bookmarkEnd w:id="150"/>
      <w:bookmarkEnd w:id="151"/>
      <w:bookmarkEnd w:id="152"/>
    </w:p>
    <w:p w14:paraId="77A1B7FF" w14:textId="1566B4A5" w:rsidR="00D64338" w:rsidRPr="0038460C" w:rsidRDefault="00D64338" w:rsidP="00D64338">
      <w:r w:rsidRPr="0038460C">
        <w:t>Da stalde, gyllerør, forbeholder og gyllebeholdere er udført i tætte og stabile materialer, vurderes det, at der fra selve husdyrbruget ikke ved normal drift kan ske væsentlige direkte eller indirekte påvirkninger af jordarealer, jordbund eller vandforekomster.</w:t>
      </w:r>
    </w:p>
    <w:p w14:paraId="169CF6FE" w14:textId="7FF91394" w:rsidR="0090202B" w:rsidRPr="00621680" w:rsidRDefault="0090202B" w:rsidP="0090202B">
      <w:r w:rsidRPr="0038460C">
        <w:t xml:space="preserve">Dyrkning af arealer herunder </w:t>
      </w:r>
      <w:proofErr w:type="spellStart"/>
      <w:r w:rsidRPr="0038460C">
        <w:t>jordbehandling</w:t>
      </w:r>
      <w:proofErr w:type="spellEnd"/>
      <w:r w:rsidRPr="0038460C">
        <w:t xml:space="preserve"> mm. varetages igennem de generelle regler. Der </w:t>
      </w:r>
      <w:r w:rsidRPr="00621680">
        <w:t>henvises til beskrivelsen af vandbesparende tiltag under afsnit 3.</w:t>
      </w:r>
      <w:r w:rsidR="00C0398B" w:rsidRPr="00621680">
        <w:t>8</w:t>
      </w:r>
      <w:r w:rsidRPr="00621680">
        <w:t>.</w:t>
      </w:r>
      <w:r w:rsidR="00C0398B" w:rsidRPr="00621680">
        <w:t>4</w:t>
      </w:r>
      <w:r w:rsidRPr="00621680">
        <w:t xml:space="preserve"> om bedste tilgængelige teknik.</w:t>
      </w:r>
    </w:p>
    <w:p w14:paraId="724F245F" w14:textId="29E7DEDA" w:rsidR="00FF506F" w:rsidRPr="00621680" w:rsidRDefault="00FF506F" w:rsidP="0090202B">
      <w:r w:rsidRPr="00621680">
        <w:t xml:space="preserve">Affald og reststoffer opbevares, så der ikke er risiko for forurening af jord og grundvand. </w:t>
      </w:r>
    </w:p>
    <w:p w14:paraId="4CD16796" w14:textId="7F6A2016" w:rsidR="0090202B" w:rsidRPr="00621680" w:rsidRDefault="0090202B" w:rsidP="0090202B">
      <w:r w:rsidRPr="00621680">
        <w:t xml:space="preserve">Tømning af gyllebeholdere foregår med sugekran. </w:t>
      </w:r>
      <w:r w:rsidR="00621680" w:rsidRPr="00621680">
        <w:t>O</w:t>
      </w:r>
      <w:r w:rsidR="0076764F" w:rsidRPr="00621680">
        <w:t xml:space="preserve">lie </w:t>
      </w:r>
      <w:r w:rsidR="00621680" w:rsidRPr="00621680">
        <w:t xml:space="preserve">opbevares i godkendte tanke og olie </w:t>
      </w:r>
      <w:r w:rsidR="0076764F" w:rsidRPr="00621680">
        <w:t>og kemikalier</w:t>
      </w:r>
      <w:r w:rsidR="00621680" w:rsidRPr="00621680">
        <w:t xml:space="preserve"> opbevares forsvarligt så evt. spild vil kunne opsamles.</w:t>
      </w:r>
    </w:p>
    <w:p w14:paraId="3312C1DB" w14:textId="51691361" w:rsidR="00D64338" w:rsidRPr="00621680" w:rsidRDefault="00FF506F" w:rsidP="0090202B">
      <w:r w:rsidRPr="00621680">
        <w:t>Samlet vurderes det, at produktionen sker på forsvarlig vis, hvor risikoen for forurening af jord og grundvand er minimal.</w:t>
      </w:r>
    </w:p>
    <w:p w14:paraId="50E19BD7" w14:textId="382FAE74" w:rsidR="006854F7" w:rsidRPr="006854F7" w:rsidRDefault="006854F7" w:rsidP="00DA4A5B">
      <w:pPr>
        <w:pStyle w:val="Blommeoverskrift2"/>
        <w:numPr>
          <w:ilvl w:val="0"/>
          <w:numId w:val="0"/>
        </w:numPr>
        <w:rPr>
          <w:b w:val="0"/>
          <w:i/>
          <w:sz w:val="20"/>
          <w:szCs w:val="20"/>
        </w:rPr>
      </w:pPr>
    </w:p>
    <w:p w14:paraId="69867781" w14:textId="4FA0FCBC" w:rsidR="00FF506F" w:rsidRPr="00F141C3" w:rsidRDefault="00D02194" w:rsidP="00FF506F">
      <w:pPr>
        <w:pStyle w:val="Blommeoverskrift2"/>
      </w:pPr>
      <w:bookmarkStart w:id="153" w:name="_Toc528821882"/>
      <w:bookmarkStart w:id="154" w:name="_Toc528821957"/>
      <w:bookmarkStart w:id="155" w:name="_Toc528822081"/>
      <w:bookmarkStart w:id="156" w:name="_Toc182230571"/>
      <w:r w:rsidRPr="00F141C3">
        <w:t>A</w:t>
      </w:r>
      <w:bookmarkEnd w:id="153"/>
      <w:bookmarkEnd w:id="154"/>
      <w:bookmarkEnd w:id="155"/>
      <w:r w:rsidR="00FF506F">
        <w:t>ndet om befolkningen og menneskers sundhed</w:t>
      </w:r>
      <w:bookmarkEnd w:id="156"/>
    </w:p>
    <w:p w14:paraId="6E0C8CD0" w14:textId="6F82C370" w:rsidR="00FF506F" w:rsidRPr="00621680" w:rsidRDefault="00FF506F" w:rsidP="00BC63DF">
      <w:pPr>
        <w:rPr>
          <w:szCs w:val="20"/>
        </w:rPr>
      </w:pPr>
      <w:r w:rsidRPr="00621680">
        <w:t xml:space="preserve">Risikoen ved MRSA eller antibiotikaresistens håndteres af generelle veterinærregler i fødevarestyrelsens regi. Det vurderes, at der ikke er nogen særlige forhold på husdyrbruget på </w:t>
      </w:r>
      <w:proofErr w:type="spellStart"/>
      <w:r w:rsidR="0038460C" w:rsidRPr="00621680">
        <w:t>Baggesdamvej</w:t>
      </w:r>
      <w:proofErr w:type="spellEnd"/>
      <w:r w:rsidR="0038460C" w:rsidRPr="00621680">
        <w:t xml:space="preserve"> 27</w:t>
      </w:r>
      <w:r w:rsidRPr="00621680">
        <w:t xml:space="preserve"> eller beliggenheden i forhold til naboer der gør, at der i forbindelse med miljøgodkendelsen skal stilles særlige vilkår i forhold til menneskers sundhed.</w:t>
      </w:r>
    </w:p>
    <w:p w14:paraId="006AAF6B" w14:textId="7C77635B" w:rsidR="00B426AD" w:rsidRPr="00C74068" w:rsidRDefault="00B426AD">
      <w:pPr>
        <w:spacing w:before="0" w:after="160"/>
        <w:ind w:left="0"/>
        <w:rPr>
          <w:rFonts w:eastAsiaTheme="majorEastAsia" w:cs="Arial"/>
          <w:b/>
          <w:color w:val="FF0000"/>
          <w:sz w:val="28"/>
          <w:szCs w:val="26"/>
        </w:rPr>
      </w:pPr>
    </w:p>
    <w:p w14:paraId="45ABDD53" w14:textId="0C24F228" w:rsidR="00FF506F" w:rsidRPr="00F141C3" w:rsidRDefault="00FF506F" w:rsidP="00FF506F">
      <w:pPr>
        <w:pStyle w:val="Blommeoverskrift2"/>
      </w:pPr>
      <w:bookmarkStart w:id="157" w:name="_Toc182230572"/>
      <w:r w:rsidRPr="00F141C3">
        <w:t>Alternative løsninger</w:t>
      </w:r>
      <w:bookmarkEnd w:id="157"/>
    </w:p>
    <w:p w14:paraId="6D56A5A6" w14:textId="2B77C4C5" w:rsidR="00FF506F" w:rsidRPr="00235338" w:rsidRDefault="00FF506F" w:rsidP="00FF506F">
      <w:pPr>
        <w:rPr>
          <w:szCs w:val="20"/>
        </w:rPr>
      </w:pPr>
      <w:r w:rsidRPr="00235338">
        <w:rPr>
          <w:szCs w:val="20"/>
        </w:rPr>
        <w:t xml:space="preserve">Der er ikke afsøgt alternative placeringer, </w:t>
      </w:r>
      <w:r w:rsidR="00235338" w:rsidRPr="00235338">
        <w:rPr>
          <w:szCs w:val="20"/>
        </w:rPr>
        <w:t xml:space="preserve">da stalden placeres </w:t>
      </w:r>
      <w:r w:rsidR="00171D1D" w:rsidRPr="00235338">
        <w:rPr>
          <w:szCs w:val="20"/>
        </w:rPr>
        <w:t xml:space="preserve">i tilknytning til </w:t>
      </w:r>
      <w:r w:rsidR="00235338" w:rsidRPr="00235338">
        <w:rPr>
          <w:szCs w:val="20"/>
        </w:rPr>
        <w:t>eksisterende stalde</w:t>
      </w:r>
      <w:r w:rsidR="00A1247B" w:rsidRPr="00235338">
        <w:rPr>
          <w:szCs w:val="20"/>
        </w:rPr>
        <w:t>.</w:t>
      </w:r>
    </w:p>
    <w:p w14:paraId="06EC3416" w14:textId="77777777" w:rsidR="00B408C8" w:rsidRDefault="00B408C8" w:rsidP="00FF506F">
      <w:pPr>
        <w:rPr>
          <w:szCs w:val="20"/>
        </w:rPr>
      </w:pPr>
    </w:p>
    <w:p w14:paraId="155D8C4D" w14:textId="030F3878" w:rsidR="00B408C8" w:rsidRDefault="00B408C8" w:rsidP="00B408C8">
      <w:pPr>
        <w:pStyle w:val="Blommeoverskrift2"/>
      </w:pPr>
      <w:bookmarkStart w:id="158" w:name="_Toc5028572"/>
      <w:bookmarkStart w:id="159" w:name="_Toc182230573"/>
      <w:r>
        <w:t>Samspillet mellem faktorer jf. § 4 stk. 6 nr. 5</w:t>
      </w:r>
      <w:bookmarkEnd w:id="158"/>
      <w:bookmarkEnd w:id="159"/>
    </w:p>
    <w:p w14:paraId="3DDED7D1" w14:textId="77777777" w:rsidR="00B408C8" w:rsidRPr="00235338" w:rsidRDefault="00B408C8" w:rsidP="00B408C8">
      <w:r w:rsidRPr="00235338">
        <w:t>Ifølge bekendtgørelse om godkendelse og tilladelse m.v. af husdyrbrug skal der oplyses om væsentlige direkte eller indirekte virkninger som følge af et samspil mellem to, flere eller alle faktorerne:</w:t>
      </w:r>
    </w:p>
    <w:p w14:paraId="290A403F" w14:textId="77777777" w:rsidR="00B408C8" w:rsidRPr="00235338" w:rsidRDefault="00B408C8" w:rsidP="00B408C8">
      <w:pPr>
        <w:ind w:left="1304"/>
      </w:pPr>
      <w:r w:rsidRPr="00235338">
        <w:t>1) befolkningen og menneskers sundhed,</w:t>
      </w:r>
    </w:p>
    <w:p w14:paraId="094F8A21" w14:textId="77777777" w:rsidR="00B408C8" w:rsidRPr="00235338" w:rsidRDefault="00B408C8" w:rsidP="00B408C8">
      <w:pPr>
        <w:ind w:left="1304"/>
      </w:pPr>
      <w:r w:rsidRPr="00235338">
        <w:t>2) biologisk mangfoldighed med særlig vægt på kategori 1- og 2-natur samt bilag IV-arter,</w:t>
      </w:r>
    </w:p>
    <w:p w14:paraId="4B72D447" w14:textId="77777777" w:rsidR="00B408C8" w:rsidRPr="00235338" w:rsidRDefault="00B408C8" w:rsidP="00B408C8">
      <w:pPr>
        <w:ind w:left="1304"/>
      </w:pPr>
      <w:r w:rsidRPr="00235338">
        <w:t>3) jordarealer, jordbund, vand, luft og klima,</w:t>
      </w:r>
    </w:p>
    <w:p w14:paraId="0F467BCA" w14:textId="77777777" w:rsidR="00B408C8" w:rsidRPr="00235338" w:rsidRDefault="00B408C8" w:rsidP="00B408C8">
      <w:pPr>
        <w:ind w:left="1304"/>
      </w:pPr>
      <w:r w:rsidRPr="00235338">
        <w:t>4) materielle goder, kulturarv og landskabet</w:t>
      </w:r>
    </w:p>
    <w:p w14:paraId="1E07BF9D" w14:textId="4E970A54" w:rsidR="00B408C8" w:rsidRPr="00235338" w:rsidRDefault="00B408C8" w:rsidP="00B408C8">
      <w:r w:rsidRPr="00235338">
        <w:t xml:space="preserve">De enkelte faktorer er beskrevet </w:t>
      </w:r>
      <w:r w:rsidR="00492CCD" w:rsidRPr="00235338">
        <w:t xml:space="preserve">i de foregående afsnit. </w:t>
      </w:r>
    </w:p>
    <w:p w14:paraId="2A4EAB99" w14:textId="77777777" w:rsidR="00B408C8" w:rsidRPr="00235338" w:rsidRDefault="00B408C8" w:rsidP="00B408C8">
      <w:r w:rsidRPr="00235338">
        <w:t>Det vurderes, at der ved samspil mellem de oplistede faktorer ikke kan opstå væsentlige direkte eller indirekte virkninger som er større end de virkninger, som er beskrevet under de enkelte punkter 1-4.</w:t>
      </w:r>
    </w:p>
    <w:p w14:paraId="40F31DC5" w14:textId="77777777" w:rsidR="00B408C8" w:rsidRDefault="00B408C8" w:rsidP="00B408C8">
      <w:pPr>
        <w:rPr>
          <w:color w:val="FF0000"/>
        </w:rPr>
      </w:pPr>
    </w:p>
    <w:p w14:paraId="64B6C072" w14:textId="201A5F11" w:rsidR="00B408C8" w:rsidRDefault="00B408C8" w:rsidP="00B408C8">
      <w:pPr>
        <w:pStyle w:val="Blommeoverskrift2"/>
      </w:pPr>
      <w:bookmarkStart w:id="160" w:name="_Toc5028573"/>
      <w:bookmarkStart w:id="161" w:name="_Toc182230574"/>
      <w:r>
        <w:t>Sårbarhed i forhold til risici for større ulykker mv. jf. § 4 stk. 6 nr. 6</w:t>
      </w:r>
      <w:bookmarkEnd w:id="160"/>
      <w:bookmarkEnd w:id="161"/>
    </w:p>
    <w:p w14:paraId="5201BFE3" w14:textId="77777777" w:rsidR="00B408C8" w:rsidRPr="00621680" w:rsidRDefault="00B408C8" w:rsidP="00B408C8">
      <w:r w:rsidRPr="00621680">
        <w:t>Ifølge bekendtgørelse om godkendelse og tilladelse m.v. af husdyrbrug skal der oplyses om væsentlige direkte eller indirekte virkninger som følge af sårbarhed i forhold til risici for større ulykker eller katastrofer som følge af faktorerne efter nr. 1-5:</w:t>
      </w:r>
    </w:p>
    <w:p w14:paraId="282B4594" w14:textId="77777777" w:rsidR="00B408C8" w:rsidRPr="00621680" w:rsidRDefault="00B408C8" w:rsidP="00B408C8">
      <w:pPr>
        <w:ind w:left="1304"/>
      </w:pPr>
      <w:r w:rsidRPr="00621680">
        <w:t>1) befolkningen og menneskers sundhed,</w:t>
      </w:r>
    </w:p>
    <w:p w14:paraId="1F18F7A3" w14:textId="77777777" w:rsidR="00B408C8" w:rsidRPr="00621680" w:rsidRDefault="00B408C8" w:rsidP="00B408C8">
      <w:pPr>
        <w:ind w:left="1304"/>
      </w:pPr>
      <w:r w:rsidRPr="00621680">
        <w:t>2) biologisk mangfoldighed med særlig vægt på kategori 1- og 2-natur samt bilag IV-arter,</w:t>
      </w:r>
    </w:p>
    <w:p w14:paraId="1BE0FCE3" w14:textId="77777777" w:rsidR="00B408C8" w:rsidRPr="00621680" w:rsidRDefault="00B408C8" w:rsidP="00B408C8">
      <w:pPr>
        <w:ind w:left="1304"/>
      </w:pPr>
      <w:r w:rsidRPr="00621680">
        <w:t>3) jordarealer, jordbund, vand, luft og klima,</w:t>
      </w:r>
    </w:p>
    <w:p w14:paraId="21524DAF" w14:textId="77777777" w:rsidR="00B408C8" w:rsidRPr="00621680" w:rsidRDefault="00B408C8" w:rsidP="00B408C8">
      <w:pPr>
        <w:ind w:left="1304"/>
      </w:pPr>
      <w:r w:rsidRPr="00621680">
        <w:t>4) materielle goder, kulturarv og landskabet,</w:t>
      </w:r>
    </w:p>
    <w:p w14:paraId="6D7AF568" w14:textId="77777777" w:rsidR="00B408C8" w:rsidRPr="00621680" w:rsidRDefault="00B408C8" w:rsidP="00B408C8">
      <w:pPr>
        <w:ind w:left="1304"/>
      </w:pPr>
      <w:r w:rsidRPr="00621680">
        <w:t>5) samspillet mellem to, flere eller alle faktorer efter nr. 1-4</w:t>
      </w:r>
    </w:p>
    <w:p w14:paraId="1344773C" w14:textId="6AC5751C" w:rsidR="00C63FAC" w:rsidRPr="008A3BBD" w:rsidRDefault="00B408C8" w:rsidP="00B408C8">
      <w:r w:rsidRPr="008A3BBD">
        <w:t xml:space="preserve">Det vurderes at risici for større ulykker eller katastrofer på et husdyrbrug med den nuværende og ansøgte placering vil være udslip af gylle fra gyllebeholdere, fx i forbindelse med overpumpning, brud på gyllebeholder eller lignende. </w:t>
      </w:r>
      <w:r w:rsidR="00C63FAC" w:rsidRPr="008A3BBD">
        <w:t xml:space="preserve">Terrænet falder i </w:t>
      </w:r>
      <w:r w:rsidR="008A3BBD" w:rsidRPr="008A3BBD">
        <w:t>vest</w:t>
      </w:r>
      <w:r w:rsidR="00C63FAC" w:rsidRPr="008A3BBD">
        <w:t>lig retning</w:t>
      </w:r>
      <w:r w:rsidR="00F82A8C" w:rsidRPr="008A3BBD">
        <w:t xml:space="preserve">. Der er </w:t>
      </w:r>
      <w:r w:rsidR="008A3BBD" w:rsidRPr="008A3BBD">
        <w:t xml:space="preserve">mere end 300 </w:t>
      </w:r>
      <w:r w:rsidR="00F82A8C" w:rsidRPr="008A3BBD">
        <w:t>m fra nærmeste gyllebeholder til nærmeste åbne grøft. På grund af afstanden vurderes det ikke muligt at gyllen vil kunne løbe i grøften i tilfælde af et kollaps af gylletanken.</w:t>
      </w:r>
      <w:r w:rsidR="00207AB0" w:rsidRPr="008A3BBD">
        <w:t xml:space="preserve"> </w:t>
      </w:r>
    </w:p>
    <w:p w14:paraId="4A8B1531" w14:textId="2A8FAE02" w:rsidR="00207AB0" w:rsidRPr="008A3BBD" w:rsidRDefault="008A3BBD" w:rsidP="00B408C8">
      <w:r w:rsidRPr="008A3BBD">
        <w:t xml:space="preserve">Forholdsregler ifm. evt. spild af husdyrgødning, olie el. kemikalier mv. vil blive beskrevet i den </w:t>
      </w:r>
      <w:r w:rsidR="00207AB0" w:rsidRPr="008A3BBD">
        <w:t>beredskabsplan</w:t>
      </w:r>
      <w:r w:rsidR="00621680" w:rsidRPr="008A3BBD">
        <w:t xml:space="preserve"> </w:t>
      </w:r>
      <w:r w:rsidRPr="008A3BBD">
        <w:t>som vil blive udarbejdet for ejendommen, når ejendommen bliver omfattet af IE-regler.</w:t>
      </w:r>
    </w:p>
    <w:p w14:paraId="49C9D6F2" w14:textId="77777777" w:rsidR="00B408C8" w:rsidRPr="00B408C8" w:rsidRDefault="00B408C8" w:rsidP="00B408C8">
      <w:pPr>
        <w:rPr>
          <w:color w:val="FF0000"/>
        </w:rPr>
      </w:pPr>
    </w:p>
    <w:p w14:paraId="55DEDD29" w14:textId="1411573B" w:rsidR="007E7B84" w:rsidRPr="00F141C3" w:rsidRDefault="007E7B84" w:rsidP="00F141C3">
      <w:pPr>
        <w:pStyle w:val="Blommeoverskrift2"/>
      </w:pPr>
      <w:bookmarkStart w:id="162" w:name="_Toc528821883"/>
      <w:bookmarkStart w:id="163" w:name="_Toc528821958"/>
      <w:bookmarkStart w:id="164" w:name="_Toc528822082"/>
      <w:bookmarkStart w:id="165" w:name="_Toc182230575"/>
      <w:r w:rsidRPr="00F141C3">
        <w:t>Oplysninger om konsulenten</w:t>
      </w:r>
      <w:bookmarkEnd w:id="162"/>
      <w:bookmarkEnd w:id="163"/>
      <w:bookmarkEnd w:id="164"/>
      <w:bookmarkEnd w:id="165"/>
    </w:p>
    <w:p w14:paraId="682AD912" w14:textId="56531E24" w:rsidR="004B2E79" w:rsidRDefault="004B2E79" w:rsidP="004B2E79">
      <w:r>
        <w:t xml:space="preserve">Lene Egtved Andersen, Miljøkonsulent, </w:t>
      </w:r>
      <w:r w:rsidR="009F194D">
        <w:t>Spiras</w:t>
      </w:r>
      <w:r>
        <w:t>, Niels Bohrs Vej 2, 6000 Kolding.</w:t>
      </w:r>
    </w:p>
    <w:p w14:paraId="32017514" w14:textId="535E6A8F" w:rsidR="006617A4" w:rsidRPr="008C3742" w:rsidRDefault="006617A4" w:rsidP="00CF079C">
      <w:pPr>
        <w:rPr>
          <w:color w:val="FF0000"/>
        </w:rPr>
      </w:pPr>
    </w:p>
    <w:p w14:paraId="5F5B2F2F" w14:textId="77777777" w:rsidR="00E75185" w:rsidRPr="008C3742" w:rsidRDefault="00E75185" w:rsidP="00E75185">
      <w:pPr>
        <w:ind w:left="0"/>
        <w:rPr>
          <w:rFonts w:cs="Arial"/>
          <w:color w:val="FF0000"/>
        </w:rPr>
      </w:pPr>
    </w:p>
    <w:p w14:paraId="482DFF42" w14:textId="2D37D6FA" w:rsidR="00E75185" w:rsidRDefault="00E75185" w:rsidP="00E75185">
      <w:pPr>
        <w:pStyle w:val="Blommeoverskrift2"/>
      </w:pPr>
      <w:bookmarkStart w:id="166" w:name="_Toc528821886"/>
      <w:bookmarkStart w:id="167" w:name="_Toc528821961"/>
      <w:bookmarkStart w:id="168" w:name="_Toc528822085"/>
      <w:bookmarkStart w:id="169" w:name="_Toc182230576"/>
      <w:r>
        <w:t>BAT: Råvarer, energi, vand og management</w:t>
      </w:r>
      <w:bookmarkEnd w:id="166"/>
      <w:bookmarkEnd w:id="167"/>
      <w:bookmarkEnd w:id="168"/>
      <w:bookmarkEnd w:id="169"/>
    </w:p>
    <w:p w14:paraId="786D4CE5" w14:textId="77777777" w:rsidR="00E75185" w:rsidRDefault="00E75185" w:rsidP="00E75185">
      <w:pPr>
        <w:pStyle w:val="Blommeoverskrift3"/>
        <w:numPr>
          <w:ilvl w:val="0"/>
          <w:numId w:val="0"/>
        </w:numPr>
        <w:ind w:left="720"/>
      </w:pPr>
    </w:p>
    <w:p w14:paraId="2CDA6502" w14:textId="13D0674C" w:rsidR="00B408C8" w:rsidRPr="003F3E09" w:rsidRDefault="00B408C8" w:rsidP="00492CCD">
      <w:pPr>
        <w:pStyle w:val="Blommeoverskrift3"/>
        <w:numPr>
          <w:ilvl w:val="2"/>
          <w:numId w:val="3"/>
        </w:numPr>
        <w:spacing w:line="256" w:lineRule="auto"/>
        <w:ind w:left="720" w:hanging="720"/>
        <w:rPr>
          <w:color w:val="404040" w:themeColor="text1" w:themeTint="BF"/>
        </w:rPr>
      </w:pPr>
      <w:bookmarkStart w:id="170" w:name="_Toc182230577"/>
      <w:bookmarkStart w:id="171" w:name="_Toc5028578"/>
      <w:r w:rsidRPr="003F3E09">
        <w:rPr>
          <w:color w:val="404040" w:themeColor="text1" w:themeTint="BF"/>
        </w:rPr>
        <w:t>BAT-Råvarer</w:t>
      </w:r>
      <w:bookmarkEnd w:id="170"/>
      <w:r w:rsidRPr="003F3E09">
        <w:rPr>
          <w:color w:val="404040" w:themeColor="text1" w:themeTint="BF"/>
        </w:rPr>
        <w:t xml:space="preserve"> </w:t>
      </w:r>
      <w:bookmarkEnd w:id="171"/>
    </w:p>
    <w:p w14:paraId="5161D5EB" w14:textId="0FB17FB3" w:rsidR="00B408C8" w:rsidRPr="00621680" w:rsidRDefault="00B408C8" w:rsidP="00B408C8">
      <w:r w:rsidRPr="00621680">
        <w:t xml:space="preserve">Med hensyn til råvarer (foder, vand, hjælpemidler mv.) benyttes der ikke mere, end der er behov for. Som tidligere beskrevet vil ansøger bestræbe sig på at benytte så få foderenheder og så lavt et </w:t>
      </w:r>
      <w:proofErr w:type="spellStart"/>
      <w:r w:rsidRPr="00621680">
        <w:t>råprotein</w:t>
      </w:r>
      <w:proofErr w:type="spellEnd"/>
      <w:r w:rsidRPr="00621680">
        <w:t xml:space="preserve">- og fosforindhold som muligt. </w:t>
      </w:r>
    </w:p>
    <w:p w14:paraId="1F7FA275" w14:textId="77777777" w:rsidR="00B408C8" w:rsidRPr="00B408C8" w:rsidRDefault="00B408C8" w:rsidP="00B408C8"/>
    <w:p w14:paraId="142BED79" w14:textId="448E0E53" w:rsidR="00E75185" w:rsidRDefault="00E75185" w:rsidP="00E75185">
      <w:pPr>
        <w:pStyle w:val="Blommeoverskrift3"/>
      </w:pPr>
      <w:bookmarkStart w:id="172" w:name="_Toc182230578"/>
      <w:bookmarkStart w:id="173" w:name="_Toc528821887"/>
      <w:bookmarkStart w:id="174" w:name="_Toc528821962"/>
      <w:bookmarkStart w:id="175" w:name="_Toc528822086"/>
      <w:r>
        <w:t>BAT-Energi</w:t>
      </w:r>
      <w:bookmarkEnd w:id="172"/>
      <w:r w:rsidR="00483547">
        <w:t xml:space="preserve"> </w:t>
      </w:r>
      <w:bookmarkEnd w:id="173"/>
      <w:bookmarkEnd w:id="174"/>
      <w:bookmarkEnd w:id="175"/>
    </w:p>
    <w:p w14:paraId="283841B9" w14:textId="210337FC" w:rsidR="001C4A17" w:rsidRPr="009F194D" w:rsidRDefault="001C4A17" w:rsidP="001C4A17">
      <w:pPr>
        <w:rPr>
          <w:color w:val="FF0000"/>
        </w:rPr>
      </w:pPr>
      <w:r w:rsidRPr="00621680">
        <w:t>Se beskrivelse i afsnit 3.</w:t>
      </w:r>
      <w:r w:rsidR="00515E53" w:rsidRPr="00621680">
        <w:t>8</w:t>
      </w:r>
      <w:r w:rsidRPr="00621680">
        <w:t>.</w:t>
      </w:r>
      <w:r w:rsidR="00515E53" w:rsidRPr="00621680">
        <w:t>4</w:t>
      </w:r>
    </w:p>
    <w:p w14:paraId="09722EBF" w14:textId="77777777" w:rsidR="00E75185" w:rsidRPr="00515E53" w:rsidRDefault="00E75185" w:rsidP="00E75185"/>
    <w:p w14:paraId="7C780377" w14:textId="22989344" w:rsidR="00E75185" w:rsidRPr="00515E53" w:rsidRDefault="00E75185" w:rsidP="00E75185">
      <w:pPr>
        <w:pStyle w:val="Blommeoverskrift3"/>
      </w:pPr>
      <w:bookmarkStart w:id="176" w:name="_Toc528821888"/>
      <w:bookmarkStart w:id="177" w:name="_Toc528821963"/>
      <w:bookmarkStart w:id="178" w:name="_Toc528822087"/>
      <w:bookmarkStart w:id="179" w:name="_Toc182230579"/>
      <w:r w:rsidRPr="00515E53">
        <w:t>BAT-Vand</w:t>
      </w:r>
      <w:bookmarkEnd w:id="176"/>
      <w:bookmarkEnd w:id="177"/>
      <w:bookmarkEnd w:id="178"/>
      <w:bookmarkEnd w:id="179"/>
    </w:p>
    <w:p w14:paraId="62355907" w14:textId="47962C48" w:rsidR="001C4A17" w:rsidRPr="00621680" w:rsidRDefault="001C4A17" w:rsidP="001C4A17">
      <w:r w:rsidRPr="00621680">
        <w:t>Se beskrivelse i afsnit 3.</w:t>
      </w:r>
      <w:r w:rsidR="00515E53" w:rsidRPr="00621680">
        <w:t>8</w:t>
      </w:r>
      <w:r w:rsidRPr="00621680">
        <w:t>.</w:t>
      </w:r>
      <w:r w:rsidR="00515E53" w:rsidRPr="00621680">
        <w:t>4</w:t>
      </w:r>
    </w:p>
    <w:p w14:paraId="7AB72DF7" w14:textId="77777777" w:rsidR="00E75185" w:rsidRPr="00297BBE" w:rsidRDefault="00E75185" w:rsidP="00E75185"/>
    <w:p w14:paraId="606B5E5B" w14:textId="3FE8498F" w:rsidR="00E75185" w:rsidRDefault="00E75185" w:rsidP="00E75185">
      <w:pPr>
        <w:pStyle w:val="Blommeoverskrift3"/>
      </w:pPr>
      <w:bookmarkStart w:id="180" w:name="_Toc528821889"/>
      <w:bookmarkStart w:id="181" w:name="_Toc528821964"/>
      <w:bookmarkStart w:id="182" w:name="_Toc528822088"/>
      <w:bookmarkStart w:id="183" w:name="_Toc182230580"/>
      <w:r>
        <w:t>Management</w:t>
      </w:r>
      <w:bookmarkEnd w:id="180"/>
      <w:bookmarkEnd w:id="181"/>
      <w:bookmarkEnd w:id="182"/>
      <w:bookmarkEnd w:id="183"/>
    </w:p>
    <w:p w14:paraId="3F5CA35E" w14:textId="77777777" w:rsidR="00E06D7E" w:rsidRPr="00621680" w:rsidRDefault="00E06D7E" w:rsidP="00E06D7E">
      <w:pPr>
        <w:rPr>
          <w:lang w:eastAsia="da-DK"/>
        </w:rPr>
      </w:pPr>
      <w:r w:rsidRPr="00621680">
        <w:rPr>
          <w:lang w:eastAsia="da-DK"/>
        </w:rPr>
        <w:t>BAT inden for management/godt landmandskab er i BREF (referencedokument for bedste tilgængelige teknikker, der vedrører intensiv fjerkræ- og svineproduktion) defineret på en række områder.</w:t>
      </w:r>
    </w:p>
    <w:p w14:paraId="5FF41215" w14:textId="66FF91C8" w:rsidR="00E06D7E" w:rsidRPr="00621680" w:rsidRDefault="00E06D7E" w:rsidP="007C0C3A">
      <w:pPr>
        <w:rPr>
          <w:lang w:eastAsia="da-DK"/>
        </w:rPr>
      </w:pPr>
      <w:r w:rsidRPr="00621680">
        <w:rPr>
          <w:lang w:eastAsia="da-DK"/>
        </w:rPr>
        <w:t>Ifølge BREF-dokumentet er det</w:t>
      </w:r>
      <w:r w:rsidR="007C0C3A" w:rsidRPr="00621680">
        <w:rPr>
          <w:lang w:eastAsia="da-DK"/>
        </w:rPr>
        <w:t xml:space="preserve"> bl.a. </w:t>
      </w:r>
      <w:r w:rsidRPr="00621680">
        <w:rPr>
          <w:lang w:eastAsia="da-DK"/>
        </w:rPr>
        <w:t>BAT at:</w:t>
      </w:r>
    </w:p>
    <w:p w14:paraId="31668DAA" w14:textId="77777777" w:rsidR="00E06D7E" w:rsidRPr="00621680" w:rsidRDefault="00E06D7E" w:rsidP="00E06D7E">
      <w:pPr>
        <w:rPr>
          <w:lang w:eastAsia="da-DK"/>
        </w:rPr>
      </w:pPr>
      <w:r w:rsidRPr="00621680">
        <w:rPr>
          <w:lang w:eastAsia="da-DK"/>
        </w:rPr>
        <w:t>- have fokus på uddannelse af personale</w:t>
      </w:r>
    </w:p>
    <w:p w14:paraId="46558B06" w14:textId="77777777" w:rsidR="00E06D7E" w:rsidRPr="00621680" w:rsidRDefault="00E06D7E" w:rsidP="00E06D7E">
      <w:pPr>
        <w:rPr>
          <w:lang w:eastAsia="da-DK"/>
        </w:rPr>
      </w:pPr>
      <w:r w:rsidRPr="00621680">
        <w:rPr>
          <w:lang w:eastAsia="da-DK"/>
        </w:rPr>
        <w:t xml:space="preserve">- føre journal over forbrug af vand, energi, foder og spild </w:t>
      </w:r>
    </w:p>
    <w:p w14:paraId="0F2D364D" w14:textId="77777777" w:rsidR="00E06D7E" w:rsidRPr="00621680" w:rsidRDefault="00E06D7E" w:rsidP="00E06D7E">
      <w:pPr>
        <w:rPr>
          <w:lang w:eastAsia="da-DK"/>
        </w:rPr>
      </w:pPr>
      <w:r w:rsidRPr="00621680">
        <w:rPr>
          <w:lang w:eastAsia="da-DK"/>
        </w:rPr>
        <w:t>- sikre reparation og vedligehold af bygninger og udstyr samt renholdelse af faciliteter</w:t>
      </w:r>
    </w:p>
    <w:p w14:paraId="5488EE54" w14:textId="77777777" w:rsidR="00E06D7E" w:rsidRPr="00621680" w:rsidRDefault="00E06D7E" w:rsidP="00E06D7E">
      <w:pPr>
        <w:rPr>
          <w:lang w:eastAsia="da-DK"/>
        </w:rPr>
      </w:pPr>
      <w:r w:rsidRPr="00621680">
        <w:rPr>
          <w:lang w:eastAsia="da-DK"/>
        </w:rPr>
        <w:t>- planlægge produktionen så levering og fjernelse af produkter og spild foretages korrekt</w:t>
      </w:r>
    </w:p>
    <w:p w14:paraId="133C1E08" w14:textId="77777777" w:rsidR="007C0C3A" w:rsidRPr="00621680" w:rsidRDefault="007C0C3A" w:rsidP="00E06D7E">
      <w:pPr>
        <w:rPr>
          <w:lang w:eastAsia="da-DK"/>
        </w:rPr>
      </w:pPr>
    </w:p>
    <w:p w14:paraId="4C2EC5B8" w14:textId="75889153" w:rsidR="00E06D7E" w:rsidRPr="00621680" w:rsidRDefault="00E06D7E" w:rsidP="00E06D7E">
      <w:pPr>
        <w:rPr>
          <w:lang w:eastAsia="da-DK"/>
        </w:rPr>
      </w:pPr>
      <w:r w:rsidRPr="00621680">
        <w:rPr>
          <w:lang w:eastAsia="da-DK"/>
        </w:rPr>
        <w:t>Herudover vil der på ejendommen blive gjort følgende:</w:t>
      </w:r>
    </w:p>
    <w:p w14:paraId="396401E1" w14:textId="35F6A2B1" w:rsidR="00E06D7E" w:rsidRPr="00621680" w:rsidRDefault="00E06D7E" w:rsidP="00E06D7E">
      <w:pPr>
        <w:rPr>
          <w:lang w:eastAsia="da-DK"/>
        </w:rPr>
      </w:pPr>
      <w:r w:rsidRPr="00621680">
        <w:rPr>
          <w:lang w:eastAsia="da-DK"/>
        </w:rPr>
        <w:t xml:space="preserve">Der føres journal over spredning af uorganisk gødning og husdyrgødning på markerne i form af mark- og gødningsplan, som </w:t>
      </w:r>
      <w:r w:rsidR="002F32BC" w:rsidRPr="00621680">
        <w:rPr>
          <w:lang w:eastAsia="da-DK"/>
        </w:rPr>
        <w:t>desuden</w:t>
      </w:r>
      <w:r w:rsidRPr="00621680">
        <w:rPr>
          <w:lang w:eastAsia="da-DK"/>
        </w:rPr>
        <w:t xml:space="preserve"> bruges til planlægning af kommende sæsons spredning.</w:t>
      </w:r>
    </w:p>
    <w:p w14:paraId="4CA8ED01" w14:textId="6C3FCE12" w:rsidR="00E06D7E" w:rsidRPr="00621680" w:rsidRDefault="00E06D7E" w:rsidP="00E06D7E">
      <w:pPr>
        <w:rPr>
          <w:szCs w:val="20"/>
          <w:lang w:eastAsia="da-DK"/>
        </w:rPr>
      </w:pPr>
      <w:r w:rsidRPr="00621680">
        <w:rPr>
          <w:szCs w:val="20"/>
          <w:lang w:eastAsia="da-DK"/>
        </w:rPr>
        <w:t>Der sker årlig registrering af el- og brændstofforbrug. Der registreres antal indsatte, døde og leverede dyr samt indkøbte fodermængder. Gødningsproduktionen beregnes i gødningsregnskabet.</w:t>
      </w:r>
    </w:p>
    <w:p w14:paraId="6E4D0717" w14:textId="77777777" w:rsidR="00CD4852" w:rsidRPr="00527D6B" w:rsidRDefault="00CD4852" w:rsidP="001C4A17">
      <w:pPr>
        <w:rPr>
          <w:lang w:eastAsia="da-DK"/>
        </w:rPr>
      </w:pPr>
    </w:p>
    <w:p w14:paraId="7FAA8CF2" w14:textId="249A2EED" w:rsidR="00FD629D" w:rsidRDefault="00E4537D" w:rsidP="00234515">
      <w:pPr>
        <w:pStyle w:val="Blommeoverskrift1"/>
        <w:spacing w:after="0"/>
      </w:pPr>
      <w:bookmarkStart w:id="184" w:name="_Toc182230581"/>
      <w:r>
        <w:t>Konklusion</w:t>
      </w:r>
      <w:bookmarkEnd w:id="184"/>
    </w:p>
    <w:p w14:paraId="3F996AF4" w14:textId="77777777" w:rsidR="00234515" w:rsidRDefault="00234515" w:rsidP="00234515">
      <w:pPr>
        <w:pStyle w:val="Brdtekst1"/>
        <w:spacing w:after="0"/>
        <w:ind w:left="720"/>
      </w:pPr>
      <w:r w:rsidRPr="00F87432">
        <w:t>Ud fra de forhold der ligger til grund for beregningerne samt indretning og drift af ejendommen, vurderes det, at projektet kan gennemføres uden væsentlige virkninger på miljøer, herunder påvirkning af naboer og de landskabelige, naturmæssige og kulturhistoriske værdier i området.</w:t>
      </w:r>
    </w:p>
    <w:p w14:paraId="0DCFF8BB" w14:textId="77777777" w:rsidR="002E0258" w:rsidRDefault="002E0258" w:rsidP="00234515">
      <w:pPr>
        <w:pStyle w:val="Brdtekst1"/>
        <w:spacing w:after="0"/>
        <w:ind w:left="720"/>
      </w:pPr>
    </w:p>
    <w:p w14:paraId="6D2FECCA" w14:textId="77777777" w:rsidR="002E0258" w:rsidRDefault="002E0258" w:rsidP="00234515">
      <w:pPr>
        <w:pStyle w:val="Brdtekst1"/>
        <w:spacing w:after="0"/>
        <w:ind w:left="720"/>
      </w:pPr>
    </w:p>
    <w:p w14:paraId="6DB91A68" w14:textId="77777777" w:rsidR="00395CAB" w:rsidRDefault="00395CAB">
      <w:pPr>
        <w:spacing w:before="0" w:after="160"/>
        <w:ind w:left="0"/>
        <w:rPr>
          <w:rFonts w:eastAsiaTheme="majorEastAsia" w:cs="Arial"/>
          <w:b/>
          <w:color w:val="215352"/>
          <w:sz w:val="32"/>
          <w:szCs w:val="32"/>
        </w:rPr>
      </w:pPr>
      <w:r>
        <w:br w:type="page"/>
      </w:r>
    </w:p>
    <w:p w14:paraId="3607052B" w14:textId="3507223C" w:rsidR="002E0258" w:rsidRDefault="002E0258" w:rsidP="002E0258">
      <w:pPr>
        <w:pStyle w:val="Blommeoverskrift1"/>
        <w:spacing w:after="0"/>
      </w:pPr>
      <w:bookmarkStart w:id="185" w:name="_Toc182230582"/>
      <w:r>
        <w:lastRenderedPageBreak/>
        <w:t>Bilag</w:t>
      </w:r>
      <w:bookmarkEnd w:id="185"/>
    </w:p>
    <w:p w14:paraId="57AC701B" w14:textId="77777777" w:rsidR="00395CAB" w:rsidRDefault="00395CAB" w:rsidP="00395CAB">
      <w:pPr>
        <w:spacing w:before="0" w:after="160"/>
        <w:ind w:left="0"/>
        <w:rPr>
          <w:b/>
          <w:bCs/>
          <w:sz w:val="22"/>
        </w:rPr>
      </w:pPr>
    </w:p>
    <w:p w14:paraId="3C6231FF" w14:textId="590609A2" w:rsidR="002E0258" w:rsidRPr="002E0258" w:rsidRDefault="002E0258" w:rsidP="00395CAB">
      <w:pPr>
        <w:spacing w:before="0" w:after="160"/>
        <w:ind w:left="0"/>
        <w:rPr>
          <w:b/>
          <w:bCs/>
          <w:sz w:val="22"/>
        </w:rPr>
      </w:pPr>
      <w:r w:rsidRPr="002E0258">
        <w:rPr>
          <w:b/>
          <w:bCs/>
          <w:sz w:val="22"/>
        </w:rPr>
        <w:t>Bilag 1 Produktionsarealer</w:t>
      </w:r>
    </w:p>
    <w:p w14:paraId="214C485C" w14:textId="6B22B930" w:rsidR="002E0258" w:rsidRPr="00395CAB" w:rsidRDefault="009C5771">
      <w:pPr>
        <w:spacing w:before="0" w:after="160"/>
        <w:ind w:left="0"/>
        <w:rPr>
          <w:rFonts w:eastAsia="Times New Roman" w:cs="Times New Roman"/>
          <w:sz w:val="22"/>
          <w:u w:val="single"/>
          <w:lang w:eastAsia="da-DK"/>
        </w:rPr>
      </w:pPr>
      <w:r w:rsidRPr="00395CAB">
        <w:rPr>
          <w:rFonts w:eastAsia="Times New Roman" w:cs="Times New Roman"/>
          <w:sz w:val="22"/>
          <w:u w:val="single"/>
          <w:lang w:eastAsia="da-DK"/>
        </w:rPr>
        <w:t>Kostalden</w:t>
      </w:r>
    </w:p>
    <w:p w14:paraId="3855E654" w14:textId="281DD096" w:rsidR="009C5771" w:rsidRDefault="009C5771">
      <w:pPr>
        <w:spacing w:before="0" w:after="160"/>
        <w:ind w:left="0"/>
        <w:rPr>
          <w:rFonts w:eastAsia="Times New Roman" w:cs="Times New Roman"/>
          <w:b/>
          <w:bCs/>
          <w:sz w:val="22"/>
          <w:lang w:eastAsia="da-DK"/>
        </w:rPr>
      </w:pPr>
      <w:r w:rsidRPr="009C5771">
        <w:rPr>
          <w:rFonts w:eastAsia="Times New Roman" w:cs="Times New Roman"/>
          <w:b/>
          <w:bCs/>
          <w:noProof/>
          <w:sz w:val="22"/>
          <w:lang w:eastAsia="da-DK"/>
        </w:rPr>
        <w:drawing>
          <wp:inline distT="0" distB="0" distL="0" distR="0" wp14:anchorId="1AD7CAC9" wp14:editId="197A8479">
            <wp:extent cx="6120130" cy="4488180"/>
            <wp:effectExtent l="0" t="0" r="0" b="7620"/>
            <wp:docPr id="8617636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3618" name=""/>
                    <pic:cNvPicPr/>
                  </pic:nvPicPr>
                  <pic:blipFill>
                    <a:blip r:embed="rId23"/>
                    <a:stretch>
                      <a:fillRect/>
                    </a:stretch>
                  </pic:blipFill>
                  <pic:spPr>
                    <a:xfrm>
                      <a:off x="0" y="0"/>
                      <a:ext cx="6120130" cy="4488180"/>
                    </a:xfrm>
                    <a:prstGeom prst="rect">
                      <a:avLst/>
                    </a:prstGeom>
                  </pic:spPr>
                </pic:pic>
              </a:graphicData>
            </a:graphic>
          </wp:inline>
        </w:drawing>
      </w:r>
    </w:p>
    <w:p w14:paraId="7C071CCD" w14:textId="77777777" w:rsidR="009C5771" w:rsidRDefault="009C5771">
      <w:pPr>
        <w:spacing w:before="0" w:after="160"/>
        <w:ind w:left="0"/>
        <w:rPr>
          <w:b/>
          <w:bCs/>
          <w:sz w:val="22"/>
        </w:rPr>
      </w:pPr>
    </w:p>
    <w:p w14:paraId="3FB13C1C" w14:textId="03C068DB" w:rsidR="009C5771" w:rsidRPr="009C5771" w:rsidRDefault="009C5771">
      <w:pPr>
        <w:spacing w:before="0" w:after="160"/>
        <w:ind w:left="0"/>
        <w:rPr>
          <w:szCs w:val="20"/>
        </w:rPr>
      </w:pPr>
      <w:r w:rsidRPr="009C5771">
        <w:rPr>
          <w:szCs w:val="20"/>
        </w:rPr>
        <w:t>Der</w:t>
      </w:r>
      <w:r>
        <w:rPr>
          <w:szCs w:val="20"/>
        </w:rPr>
        <w:t xml:space="preserve"> etableres desuden et dybstrøelsesareal i samme længe som det eksisterende dybstrøelsesareal. Arealet vil få et mål på 7 x 23 m = 161 kvm.</w:t>
      </w:r>
    </w:p>
    <w:p w14:paraId="16136CEE" w14:textId="0246A9E7" w:rsidR="009C5771" w:rsidRDefault="009C5771">
      <w:pPr>
        <w:spacing w:before="0" w:after="160"/>
        <w:ind w:left="0"/>
        <w:rPr>
          <w:b/>
          <w:bCs/>
          <w:sz w:val="22"/>
        </w:rPr>
      </w:pPr>
    </w:p>
    <w:p w14:paraId="098FB507" w14:textId="77777777" w:rsidR="009C5771" w:rsidRDefault="009C5771">
      <w:pPr>
        <w:spacing w:before="0" w:after="160"/>
        <w:ind w:left="0"/>
        <w:rPr>
          <w:b/>
          <w:bCs/>
          <w:sz w:val="22"/>
        </w:rPr>
      </w:pPr>
    </w:p>
    <w:p w14:paraId="21301567" w14:textId="77777777" w:rsidR="009C5771" w:rsidRDefault="009C5771">
      <w:pPr>
        <w:spacing w:before="0" w:after="160"/>
        <w:ind w:left="0"/>
        <w:rPr>
          <w:b/>
          <w:bCs/>
          <w:sz w:val="22"/>
        </w:rPr>
      </w:pPr>
      <w:r>
        <w:rPr>
          <w:b/>
          <w:bCs/>
          <w:sz w:val="22"/>
        </w:rPr>
        <w:br w:type="page"/>
      </w:r>
    </w:p>
    <w:p w14:paraId="658A9A86" w14:textId="6FCD70F7" w:rsidR="009C5771" w:rsidRPr="00395CAB" w:rsidRDefault="009C5771">
      <w:pPr>
        <w:spacing w:before="0" w:after="160"/>
        <w:ind w:left="0"/>
        <w:rPr>
          <w:sz w:val="22"/>
          <w:u w:val="single"/>
        </w:rPr>
      </w:pPr>
      <w:r w:rsidRPr="00395CAB">
        <w:rPr>
          <w:sz w:val="22"/>
          <w:u w:val="single"/>
        </w:rPr>
        <w:lastRenderedPageBreak/>
        <w:t>Svinestalde</w:t>
      </w:r>
    </w:p>
    <w:p w14:paraId="548DD42A" w14:textId="77777777" w:rsidR="009C5771" w:rsidRDefault="009C5771">
      <w:pPr>
        <w:spacing w:before="0" w:after="160"/>
        <w:ind w:left="0"/>
        <w:rPr>
          <w:b/>
          <w:bCs/>
          <w:sz w:val="22"/>
        </w:rPr>
      </w:pPr>
      <w:r w:rsidRPr="009C5771">
        <w:rPr>
          <w:b/>
          <w:bCs/>
          <w:noProof/>
          <w:sz w:val="22"/>
        </w:rPr>
        <w:drawing>
          <wp:inline distT="0" distB="0" distL="0" distR="0" wp14:anchorId="07410D9E" wp14:editId="469CB737">
            <wp:extent cx="4953691" cy="7649643"/>
            <wp:effectExtent l="0" t="0" r="0" b="8890"/>
            <wp:docPr id="190681461" name="Billede 1" descr="Et billede, der indeholder tekst, Parallel,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461" name="Billede 1" descr="Et billede, der indeholder tekst, Parallel, Rektangel&#10;&#10;Automatisk genereret beskrivelse"/>
                    <pic:cNvPicPr/>
                  </pic:nvPicPr>
                  <pic:blipFill>
                    <a:blip r:embed="rId24"/>
                    <a:stretch>
                      <a:fillRect/>
                    </a:stretch>
                  </pic:blipFill>
                  <pic:spPr>
                    <a:xfrm>
                      <a:off x="0" y="0"/>
                      <a:ext cx="4953691" cy="7649643"/>
                    </a:xfrm>
                    <a:prstGeom prst="rect">
                      <a:avLst/>
                    </a:prstGeom>
                  </pic:spPr>
                </pic:pic>
              </a:graphicData>
            </a:graphic>
          </wp:inline>
        </w:drawing>
      </w:r>
    </w:p>
    <w:p w14:paraId="0CB5FD84" w14:textId="3628648D" w:rsidR="009C5771" w:rsidRPr="009C5771" w:rsidRDefault="009C5771">
      <w:pPr>
        <w:spacing w:before="0" w:after="160"/>
        <w:ind w:left="0"/>
        <w:rPr>
          <w:szCs w:val="20"/>
        </w:rPr>
      </w:pPr>
      <w:r w:rsidRPr="009C5771">
        <w:rPr>
          <w:szCs w:val="20"/>
        </w:rPr>
        <w:t xml:space="preserve">På kortet </w:t>
      </w:r>
      <w:r>
        <w:rPr>
          <w:szCs w:val="20"/>
        </w:rPr>
        <w:t>fremgår indretningen af den eksisterende svinestald. Den ansøgte svinestald vil blive indrettet som den eksisterende, dog vil den blive et fag længere.</w:t>
      </w:r>
    </w:p>
    <w:p w14:paraId="739E4444" w14:textId="60112499" w:rsidR="002E0258" w:rsidRDefault="002E0258">
      <w:pPr>
        <w:spacing w:before="0" w:after="160"/>
        <w:ind w:left="0"/>
        <w:rPr>
          <w:rFonts w:eastAsia="Times New Roman" w:cs="Times New Roman"/>
          <w:b/>
          <w:bCs/>
          <w:sz w:val="22"/>
          <w:lang w:eastAsia="da-DK"/>
        </w:rPr>
      </w:pPr>
      <w:r>
        <w:rPr>
          <w:b/>
          <w:bCs/>
          <w:sz w:val="22"/>
        </w:rPr>
        <w:br w:type="page"/>
      </w:r>
    </w:p>
    <w:p w14:paraId="0D8945B5" w14:textId="13425AB3" w:rsidR="002E0258" w:rsidRDefault="002E0258" w:rsidP="002E0258">
      <w:pPr>
        <w:pStyle w:val="Brdtekst1"/>
        <w:rPr>
          <w:b/>
          <w:bCs/>
          <w:sz w:val="22"/>
          <w:szCs w:val="22"/>
        </w:rPr>
      </w:pPr>
      <w:r w:rsidRPr="002E0258">
        <w:rPr>
          <w:b/>
          <w:bCs/>
          <w:sz w:val="22"/>
          <w:szCs w:val="22"/>
        </w:rPr>
        <w:lastRenderedPageBreak/>
        <w:t>Bilag 2</w:t>
      </w:r>
      <w:r>
        <w:rPr>
          <w:b/>
          <w:bCs/>
          <w:sz w:val="22"/>
          <w:szCs w:val="22"/>
        </w:rPr>
        <w:t xml:space="preserve"> Beregning på gyllekøling</w:t>
      </w:r>
    </w:p>
    <w:p w14:paraId="2F23ACB9" w14:textId="1E889C47" w:rsidR="002E0258" w:rsidRPr="002E0258" w:rsidRDefault="002E0258" w:rsidP="002E0258">
      <w:pPr>
        <w:pStyle w:val="Brdtekst1"/>
        <w:rPr>
          <w:b/>
          <w:bCs/>
          <w:sz w:val="22"/>
          <w:szCs w:val="22"/>
        </w:rPr>
      </w:pPr>
      <w:r w:rsidRPr="002E0258">
        <w:rPr>
          <w:b/>
          <w:bCs/>
          <w:noProof/>
          <w:sz w:val="22"/>
          <w:szCs w:val="22"/>
        </w:rPr>
        <w:drawing>
          <wp:inline distT="0" distB="0" distL="0" distR="0" wp14:anchorId="79E00D61" wp14:editId="32C69635">
            <wp:extent cx="6120130" cy="6689090"/>
            <wp:effectExtent l="0" t="0" r="0" b="0"/>
            <wp:docPr id="1851569155" name="Billede 1" descr="Et billede, der indeholder tekst, skærmbillede, Paralle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9155" name="Billede 1" descr="Et billede, der indeholder tekst, skærmbillede, Parallel, linje/række&#10;&#10;Automatisk genereret beskrivelse"/>
                    <pic:cNvPicPr/>
                  </pic:nvPicPr>
                  <pic:blipFill>
                    <a:blip r:embed="rId25"/>
                    <a:stretch>
                      <a:fillRect/>
                    </a:stretch>
                  </pic:blipFill>
                  <pic:spPr>
                    <a:xfrm>
                      <a:off x="0" y="0"/>
                      <a:ext cx="6120130" cy="6689090"/>
                    </a:xfrm>
                    <a:prstGeom prst="rect">
                      <a:avLst/>
                    </a:prstGeom>
                  </pic:spPr>
                </pic:pic>
              </a:graphicData>
            </a:graphic>
          </wp:inline>
        </w:drawing>
      </w:r>
    </w:p>
    <w:p w14:paraId="1582AE6A" w14:textId="77777777" w:rsidR="002E0258" w:rsidRPr="00F87432" w:rsidRDefault="002E0258" w:rsidP="00234515">
      <w:pPr>
        <w:pStyle w:val="Brdtekst1"/>
        <w:spacing w:after="0"/>
        <w:ind w:left="720"/>
      </w:pPr>
    </w:p>
    <w:sectPr w:rsidR="002E0258" w:rsidRPr="00F87432" w:rsidSect="0099717A">
      <w:footerReference w:type="default" r:id="rId26"/>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F38B" w14:textId="77777777" w:rsidR="00B653CB" w:rsidRDefault="00B653CB" w:rsidP="002A3600">
      <w:pPr>
        <w:spacing w:line="240" w:lineRule="auto"/>
      </w:pPr>
      <w:r>
        <w:separator/>
      </w:r>
    </w:p>
  </w:endnote>
  <w:endnote w:type="continuationSeparator" w:id="0">
    <w:p w14:paraId="252C96C4" w14:textId="77777777" w:rsidR="00B653CB" w:rsidRDefault="00B653CB" w:rsidP="002A3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Stag Sans Light"/>
    <w:panose1 w:val="00000000000000000000"/>
    <w:charset w:val="00"/>
    <w:family w:val="swiss"/>
    <w:notTrueType/>
    <w:pitch w:val="default"/>
    <w:sig w:usb0="00000003" w:usb1="00000000" w:usb2="00000000" w:usb3="00000000" w:csb0="00000001" w:csb1="00000000"/>
  </w:font>
  <w:font w:name="Domine">
    <w:altName w:val="Cambria"/>
    <w:charset w:val="00"/>
    <w:family w:val="roman"/>
    <w:pitch w:val="variable"/>
    <w:sig w:usb0="A00000BF" w:usb1="4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209636"/>
      <w:docPartObj>
        <w:docPartGallery w:val="Page Numbers (Bottom of Page)"/>
        <w:docPartUnique/>
      </w:docPartObj>
    </w:sdtPr>
    <w:sdtEndPr/>
    <w:sdtContent>
      <w:p w14:paraId="0B6ACE3E" w14:textId="7B888C0D" w:rsidR="00B653CB" w:rsidRDefault="00B653CB">
        <w:pPr>
          <w:pStyle w:val="Sidefod"/>
          <w:jc w:val="right"/>
        </w:pPr>
        <w:r>
          <w:fldChar w:fldCharType="begin"/>
        </w:r>
        <w:r>
          <w:instrText>PAGE   \* MERGEFORMAT</w:instrText>
        </w:r>
        <w:r>
          <w:fldChar w:fldCharType="separate"/>
        </w:r>
        <w:r w:rsidR="00DE47EE">
          <w:rPr>
            <w:noProof/>
          </w:rPr>
          <w:t>22</w:t>
        </w:r>
        <w:r>
          <w:fldChar w:fldCharType="end"/>
        </w:r>
      </w:p>
    </w:sdtContent>
  </w:sdt>
  <w:p w14:paraId="0CACEFDE" w14:textId="77777777" w:rsidR="00B653CB" w:rsidRDefault="00B653C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7F2E6" w14:textId="77777777" w:rsidR="00B653CB" w:rsidRDefault="00B653CB" w:rsidP="002A3600">
      <w:pPr>
        <w:spacing w:line="240" w:lineRule="auto"/>
      </w:pPr>
      <w:r>
        <w:separator/>
      </w:r>
    </w:p>
  </w:footnote>
  <w:footnote w:type="continuationSeparator" w:id="0">
    <w:p w14:paraId="0387761A" w14:textId="77777777" w:rsidR="00B653CB" w:rsidRDefault="00B653CB" w:rsidP="002A3600">
      <w:pPr>
        <w:spacing w:line="240" w:lineRule="auto"/>
      </w:pPr>
      <w:r>
        <w:continuationSeparator/>
      </w:r>
    </w:p>
  </w:footnote>
  <w:footnote w:id="1">
    <w:p w14:paraId="437A866F" w14:textId="2764F94C" w:rsidR="00B653CB" w:rsidRPr="00E64657" w:rsidRDefault="00B653CB" w:rsidP="00E64657">
      <w:pPr>
        <w:pStyle w:val="Fodnotetekst"/>
        <w:rPr>
          <w:rStyle w:val="kortnavn2"/>
          <w:sz w:val="17"/>
          <w:szCs w:val="17"/>
        </w:rPr>
      </w:pPr>
      <w:r>
        <w:rPr>
          <w:rStyle w:val="Fodnotehenvisning"/>
        </w:rPr>
        <w:footnoteRef/>
      </w:r>
      <w:r>
        <w:t xml:space="preserve"> </w:t>
      </w:r>
      <w:r>
        <w:rPr>
          <w:rStyle w:val="kortnavn2"/>
          <w:sz w:val="17"/>
          <w:szCs w:val="17"/>
        </w:rPr>
        <w:t>BEK nr. 558 af 01/06/2011</w:t>
      </w:r>
      <w:r w:rsidRPr="00E64657">
        <w:rPr>
          <w:rStyle w:val="kortnavn2"/>
          <w:sz w:val="17"/>
          <w:szCs w:val="17"/>
        </w:rPr>
        <w:t xml:space="preserve"> om opbevaring m.m. af døde produktionsdyr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D13D6"/>
    <w:multiLevelType w:val="hybridMultilevel"/>
    <w:tmpl w:val="0EBE021E"/>
    <w:lvl w:ilvl="0" w:tplc="4B8C9D7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26D43E5A"/>
    <w:multiLevelType w:val="hybridMultilevel"/>
    <w:tmpl w:val="C5526EE0"/>
    <w:lvl w:ilvl="0" w:tplc="4A12064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7333A10"/>
    <w:multiLevelType w:val="multilevel"/>
    <w:tmpl w:val="903E21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B91397"/>
    <w:multiLevelType w:val="hybridMultilevel"/>
    <w:tmpl w:val="7A0447CC"/>
    <w:lvl w:ilvl="0" w:tplc="6F8E2E0A">
      <w:start w:val="8"/>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E486144"/>
    <w:multiLevelType w:val="multilevel"/>
    <w:tmpl w:val="15362E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145"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color w:val="44546A" w:themeColor="text2"/>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16cid:durableId="792289645">
    <w:abstractNumId w:val="4"/>
  </w:num>
  <w:num w:numId="2" w16cid:durableId="1633361350">
    <w:abstractNumId w:val="4"/>
    <w:lvlOverride w:ilvl="0">
      <w:startOverride w:val="1"/>
    </w:lvlOverride>
  </w:num>
  <w:num w:numId="3" w16cid:durableId="9401893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3430546">
    <w:abstractNumId w:val="0"/>
  </w:num>
  <w:num w:numId="5" w16cid:durableId="1853031418">
    <w:abstractNumId w:val="2"/>
  </w:num>
  <w:num w:numId="6" w16cid:durableId="354044583">
    <w:abstractNumId w:val="1"/>
  </w:num>
  <w:num w:numId="7" w16cid:durableId="113097388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600"/>
    <w:rsid w:val="00001C55"/>
    <w:rsid w:val="00004C32"/>
    <w:rsid w:val="00006018"/>
    <w:rsid w:val="000065D3"/>
    <w:rsid w:val="0000671E"/>
    <w:rsid w:val="00006848"/>
    <w:rsid w:val="00014D11"/>
    <w:rsid w:val="00017139"/>
    <w:rsid w:val="00020122"/>
    <w:rsid w:val="00020DF5"/>
    <w:rsid w:val="00021193"/>
    <w:rsid w:val="000213A1"/>
    <w:rsid w:val="00021948"/>
    <w:rsid w:val="00023233"/>
    <w:rsid w:val="00023BDF"/>
    <w:rsid w:val="00025019"/>
    <w:rsid w:val="00026C8E"/>
    <w:rsid w:val="00027CAB"/>
    <w:rsid w:val="0003157C"/>
    <w:rsid w:val="00031FD5"/>
    <w:rsid w:val="0003401F"/>
    <w:rsid w:val="0003600A"/>
    <w:rsid w:val="00036AA3"/>
    <w:rsid w:val="000371C6"/>
    <w:rsid w:val="000376CD"/>
    <w:rsid w:val="00037D16"/>
    <w:rsid w:val="0004440A"/>
    <w:rsid w:val="00044EDE"/>
    <w:rsid w:val="00045774"/>
    <w:rsid w:val="000469AA"/>
    <w:rsid w:val="00052887"/>
    <w:rsid w:val="000534DE"/>
    <w:rsid w:val="00054354"/>
    <w:rsid w:val="00054F51"/>
    <w:rsid w:val="00056FD8"/>
    <w:rsid w:val="000613DC"/>
    <w:rsid w:val="00064309"/>
    <w:rsid w:val="00064D97"/>
    <w:rsid w:val="000670DE"/>
    <w:rsid w:val="00070E34"/>
    <w:rsid w:val="00072986"/>
    <w:rsid w:val="00073A72"/>
    <w:rsid w:val="00073ADD"/>
    <w:rsid w:val="00073BD5"/>
    <w:rsid w:val="00074A44"/>
    <w:rsid w:val="00076CD8"/>
    <w:rsid w:val="00077C18"/>
    <w:rsid w:val="00077D7B"/>
    <w:rsid w:val="0008472A"/>
    <w:rsid w:val="00084CE5"/>
    <w:rsid w:val="0009158F"/>
    <w:rsid w:val="000929ED"/>
    <w:rsid w:val="00092ACE"/>
    <w:rsid w:val="00092C2F"/>
    <w:rsid w:val="000932B0"/>
    <w:rsid w:val="00097CA6"/>
    <w:rsid w:val="000A099D"/>
    <w:rsid w:val="000A1DC3"/>
    <w:rsid w:val="000A2EB3"/>
    <w:rsid w:val="000A41E0"/>
    <w:rsid w:val="000A495D"/>
    <w:rsid w:val="000A4A22"/>
    <w:rsid w:val="000A5F5E"/>
    <w:rsid w:val="000A6593"/>
    <w:rsid w:val="000A6C66"/>
    <w:rsid w:val="000A6F00"/>
    <w:rsid w:val="000B1E3E"/>
    <w:rsid w:val="000B2DC0"/>
    <w:rsid w:val="000B5106"/>
    <w:rsid w:val="000B6CAE"/>
    <w:rsid w:val="000B7200"/>
    <w:rsid w:val="000C206A"/>
    <w:rsid w:val="000C21B9"/>
    <w:rsid w:val="000C586F"/>
    <w:rsid w:val="000C5A56"/>
    <w:rsid w:val="000C5AA6"/>
    <w:rsid w:val="000C62C8"/>
    <w:rsid w:val="000D17CB"/>
    <w:rsid w:val="000D1D1A"/>
    <w:rsid w:val="000D32E4"/>
    <w:rsid w:val="000D4431"/>
    <w:rsid w:val="000D5797"/>
    <w:rsid w:val="000E703A"/>
    <w:rsid w:val="000F19BB"/>
    <w:rsid w:val="000F2972"/>
    <w:rsid w:val="000F3D45"/>
    <w:rsid w:val="000F5018"/>
    <w:rsid w:val="000F6709"/>
    <w:rsid w:val="001005AB"/>
    <w:rsid w:val="00101452"/>
    <w:rsid w:val="0010233B"/>
    <w:rsid w:val="001069CD"/>
    <w:rsid w:val="00107D31"/>
    <w:rsid w:val="001117EE"/>
    <w:rsid w:val="001120E0"/>
    <w:rsid w:val="00114441"/>
    <w:rsid w:val="00114FC7"/>
    <w:rsid w:val="001220A4"/>
    <w:rsid w:val="0012379B"/>
    <w:rsid w:val="00123B34"/>
    <w:rsid w:val="001241E3"/>
    <w:rsid w:val="00125029"/>
    <w:rsid w:val="00125739"/>
    <w:rsid w:val="001267D2"/>
    <w:rsid w:val="001278B2"/>
    <w:rsid w:val="00127E9F"/>
    <w:rsid w:val="0013199A"/>
    <w:rsid w:val="00131D8D"/>
    <w:rsid w:val="001334BF"/>
    <w:rsid w:val="001338F5"/>
    <w:rsid w:val="0013432F"/>
    <w:rsid w:val="001357ED"/>
    <w:rsid w:val="00136811"/>
    <w:rsid w:val="00137ADA"/>
    <w:rsid w:val="00140115"/>
    <w:rsid w:val="00140933"/>
    <w:rsid w:val="00141950"/>
    <w:rsid w:val="00143A3A"/>
    <w:rsid w:val="001456BF"/>
    <w:rsid w:val="0014650B"/>
    <w:rsid w:val="001500B6"/>
    <w:rsid w:val="00151B65"/>
    <w:rsid w:val="00151BA6"/>
    <w:rsid w:val="001523E2"/>
    <w:rsid w:val="00152D8C"/>
    <w:rsid w:val="00153452"/>
    <w:rsid w:val="001537B6"/>
    <w:rsid w:val="00156737"/>
    <w:rsid w:val="00156DE2"/>
    <w:rsid w:val="00164BF5"/>
    <w:rsid w:val="001654C1"/>
    <w:rsid w:val="0016654E"/>
    <w:rsid w:val="00171274"/>
    <w:rsid w:val="00171D1D"/>
    <w:rsid w:val="00173CC8"/>
    <w:rsid w:val="00175588"/>
    <w:rsid w:val="00175B33"/>
    <w:rsid w:val="00175B6F"/>
    <w:rsid w:val="00181C96"/>
    <w:rsid w:val="00183846"/>
    <w:rsid w:val="00185D95"/>
    <w:rsid w:val="001865CC"/>
    <w:rsid w:val="00190136"/>
    <w:rsid w:val="00190653"/>
    <w:rsid w:val="0019085C"/>
    <w:rsid w:val="001908E2"/>
    <w:rsid w:val="00193BCE"/>
    <w:rsid w:val="001954E1"/>
    <w:rsid w:val="00197F8D"/>
    <w:rsid w:val="001A0444"/>
    <w:rsid w:val="001A3A0A"/>
    <w:rsid w:val="001A60FA"/>
    <w:rsid w:val="001B03F9"/>
    <w:rsid w:val="001B2DBB"/>
    <w:rsid w:val="001B70E6"/>
    <w:rsid w:val="001C2774"/>
    <w:rsid w:val="001C2CAC"/>
    <w:rsid w:val="001C36B1"/>
    <w:rsid w:val="001C37E0"/>
    <w:rsid w:val="001C39C4"/>
    <w:rsid w:val="001C44E7"/>
    <w:rsid w:val="001C483C"/>
    <w:rsid w:val="001C4A17"/>
    <w:rsid w:val="001D02C5"/>
    <w:rsid w:val="001D2B4E"/>
    <w:rsid w:val="001D486A"/>
    <w:rsid w:val="001D536F"/>
    <w:rsid w:val="001D6047"/>
    <w:rsid w:val="001D7D8C"/>
    <w:rsid w:val="001E08C5"/>
    <w:rsid w:val="001E1986"/>
    <w:rsid w:val="001E1A5B"/>
    <w:rsid w:val="001E1BB8"/>
    <w:rsid w:val="001E3E0D"/>
    <w:rsid w:val="001E4280"/>
    <w:rsid w:val="001E485A"/>
    <w:rsid w:val="001E567F"/>
    <w:rsid w:val="001E708A"/>
    <w:rsid w:val="001F1A48"/>
    <w:rsid w:val="001F2E41"/>
    <w:rsid w:val="001F49A8"/>
    <w:rsid w:val="001F6C9C"/>
    <w:rsid w:val="001F77AB"/>
    <w:rsid w:val="00200C6F"/>
    <w:rsid w:val="0020295E"/>
    <w:rsid w:val="0020416A"/>
    <w:rsid w:val="002074C2"/>
    <w:rsid w:val="0020775A"/>
    <w:rsid w:val="00207AB0"/>
    <w:rsid w:val="00210A04"/>
    <w:rsid w:val="00210B50"/>
    <w:rsid w:val="00212244"/>
    <w:rsid w:val="002124CC"/>
    <w:rsid w:val="00212E9C"/>
    <w:rsid w:val="00214523"/>
    <w:rsid w:val="00215B46"/>
    <w:rsid w:val="00217264"/>
    <w:rsid w:val="00220B88"/>
    <w:rsid w:val="00222177"/>
    <w:rsid w:val="00223004"/>
    <w:rsid w:val="002248F4"/>
    <w:rsid w:val="0023010B"/>
    <w:rsid w:val="00230C1F"/>
    <w:rsid w:val="00231261"/>
    <w:rsid w:val="00231A51"/>
    <w:rsid w:val="002334DF"/>
    <w:rsid w:val="00233E4B"/>
    <w:rsid w:val="00234515"/>
    <w:rsid w:val="00235338"/>
    <w:rsid w:val="00240C4D"/>
    <w:rsid w:val="00241038"/>
    <w:rsid w:val="00242897"/>
    <w:rsid w:val="002431A1"/>
    <w:rsid w:val="00244B6D"/>
    <w:rsid w:val="00247260"/>
    <w:rsid w:val="00253AD2"/>
    <w:rsid w:val="002550E2"/>
    <w:rsid w:val="00256ECF"/>
    <w:rsid w:val="00263258"/>
    <w:rsid w:val="002667C0"/>
    <w:rsid w:val="00266F52"/>
    <w:rsid w:val="00266FED"/>
    <w:rsid w:val="002722A4"/>
    <w:rsid w:val="00272ECF"/>
    <w:rsid w:val="002734F1"/>
    <w:rsid w:val="00274A16"/>
    <w:rsid w:val="00275821"/>
    <w:rsid w:val="00276461"/>
    <w:rsid w:val="00277C6C"/>
    <w:rsid w:val="00280B62"/>
    <w:rsid w:val="00281B4F"/>
    <w:rsid w:val="00282208"/>
    <w:rsid w:val="00283B79"/>
    <w:rsid w:val="002939B1"/>
    <w:rsid w:val="00294466"/>
    <w:rsid w:val="00295159"/>
    <w:rsid w:val="0029629D"/>
    <w:rsid w:val="00296D45"/>
    <w:rsid w:val="00297BBE"/>
    <w:rsid w:val="002A0604"/>
    <w:rsid w:val="002A2474"/>
    <w:rsid w:val="002A3600"/>
    <w:rsid w:val="002A5DBD"/>
    <w:rsid w:val="002A7044"/>
    <w:rsid w:val="002A797C"/>
    <w:rsid w:val="002B0B76"/>
    <w:rsid w:val="002B1090"/>
    <w:rsid w:val="002B1335"/>
    <w:rsid w:val="002B19A7"/>
    <w:rsid w:val="002B2E54"/>
    <w:rsid w:val="002B448A"/>
    <w:rsid w:val="002B4CB6"/>
    <w:rsid w:val="002B5F0A"/>
    <w:rsid w:val="002B601B"/>
    <w:rsid w:val="002C0CA2"/>
    <w:rsid w:val="002C17B9"/>
    <w:rsid w:val="002C2AC8"/>
    <w:rsid w:val="002C3933"/>
    <w:rsid w:val="002C4642"/>
    <w:rsid w:val="002C485E"/>
    <w:rsid w:val="002C5033"/>
    <w:rsid w:val="002C682C"/>
    <w:rsid w:val="002D0E45"/>
    <w:rsid w:val="002D4FE9"/>
    <w:rsid w:val="002D5353"/>
    <w:rsid w:val="002E012B"/>
    <w:rsid w:val="002E0184"/>
    <w:rsid w:val="002E0258"/>
    <w:rsid w:val="002E1F20"/>
    <w:rsid w:val="002E61DD"/>
    <w:rsid w:val="002E6A35"/>
    <w:rsid w:val="002F2A23"/>
    <w:rsid w:val="002F2EEF"/>
    <w:rsid w:val="002F32BC"/>
    <w:rsid w:val="003002DD"/>
    <w:rsid w:val="00304509"/>
    <w:rsid w:val="00305E71"/>
    <w:rsid w:val="003065F0"/>
    <w:rsid w:val="0030685F"/>
    <w:rsid w:val="00306E41"/>
    <w:rsid w:val="003102D2"/>
    <w:rsid w:val="003124C2"/>
    <w:rsid w:val="00312739"/>
    <w:rsid w:val="00313092"/>
    <w:rsid w:val="0031410B"/>
    <w:rsid w:val="00315BB8"/>
    <w:rsid w:val="00316FF1"/>
    <w:rsid w:val="0031709B"/>
    <w:rsid w:val="003177BB"/>
    <w:rsid w:val="003216CA"/>
    <w:rsid w:val="00324432"/>
    <w:rsid w:val="003257B1"/>
    <w:rsid w:val="00327998"/>
    <w:rsid w:val="0033038C"/>
    <w:rsid w:val="0033187F"/>
    <w:rsid w:val="0033334D"/>
    <w:rsid w:val="00334918"/>
    <w:rsid w:val="00334DA8"/>
    <w:rsid w:val="00335378"/>
    <w:rsid w:val="00337270"/>
    <w:rsid w:val="00342735"/>
    <w:rsid w:val="00343486"/>
    <w:rsid w:val="00344702"/>
    <w:rsid w:val="00347B63"/>
    <w:rsid w:val="00354502"/>
    <w:rsid w:val="00354F2F"/>
    <w:rsid w:val="00355A83"/>
    <w:rsid w:val="0035706C"/>
    <w:rsid w:val="0035723A"/>
    <w:rsid w:val="003574E9"/>
    <w:rsid w:val="0036047C"/>
    <w:rsid w:val="0036146F"/>
    <w:rsid w:val="00362164"/>
    <w:rsid w:val="003628D8"/>
    <w:rsid w:val="00370F25"/>
    <w:rsid w:val="00372DD5"/>
    <w:rsid w:val="00373BDE"/>
    <w:rsid w:val="00374CCC"/>
    <w:rsid w:val="003765F8"/>
    <w:rsid w:val="003803BB"/>
    <w:rsid w:val="0038073C"/>
    <w:rsid w:val="00380AD5"/>
    <w:rsid w:val="00382E14"/>
    <w:rsid w:val="003836A6"/>
    <w:rsid w:val="00383CF1"/>
    <w:rsid w:val="0038460C"/>
    <w:rsid w:val="003858AD"/>
    <w:rsid w:val="00385E40"/>
    <w:rsid w:val="0039278E"/>
    <w:rsid w:val="0039339B"/>
    <w:rsid w:val="00393CA6"/>
    <w:rsid w:val="0039571D"/>
    <w:rsid w:val="00395CAB"/>
    <w:rsid w:val="003A0520"/>
    <w:rsid w:val="003A1F5F"/>
    <w:rsid w:val="003A27DF"/>
    <w:rsid w:val="003A2EE1"/>
    <w:rsid w:val="003A65D7"/>
    <w:rsid w:val="003A6DC3"/>
    <w:rsid w:val="003B01A2"/>
    <w:rsid w:val="003B1140"/>
    <w:rsid w:val="003B130D"/>
    <w:rsid w:val="003B3081"/>
    <w:rsid w:val="003B35DE"/>
    <w:rsid w:val="003B471F"/>
    <w:rsid w:val="003B59A9"/>
    <w:rsid w:val="003B71AB"/>
    <w:rsid w:val="003B79A0"/>
    <w:rsid w:val="003C1426"/>
    <w:rsid w:val="003C499E"/>
    <w:rsid w:val="003C4A09"/>
    <w:rsid w:val="003D074F"/>
    <w:rsid w:val="003D5346"/>
    <w:rsid w:val="003D69D5"/>
    <w:rsid w:val="003E2591"/>
    <w:rsid w:val="003E3020"/>
    <w:rsid w:val="003F090A"/>
    <w:rsid w:val="003F359B"/>
    <w:rsid w:val="003F3E09"/>
    <w:rsid w:val="003F4976"/>
    <w:rsid w:val="003F67A3"/>
    <w:rsid w:val="003F6C1F"/>
    <w:rsid w:val="0040045C"/>
    <w:rsid w:val="004007C3"/>
    <w:rsid w:val="00401840"/>
    <w:rsid w:val="004029C2"/>
    <w:rsid w:val="00405C02"/>
    <w:rsid w:val="00410950"/>
    <w:rsid w:val="00410B4E"/>
    <w:rsid w:val="00412124"/>
    <w:rsid w:val="00412D0B"/>
    <w:rsid w:val="0041421F"/>
    <w:rsid w:val="00414E01"/>
    <w:rsid w:val="004163B8"/>
    <w:rsid w:val="0042151D"/>
    <w:rsid w:val="00423FBC"/>
    <w:rsid w:val="0042661E"/>
    <w:rsid w:val="004278F1"/>
    <w:rsid w:val="00430776"/>
    <w:rsid w:val="0043199A"/>
    <w:rsid w:val="00432F0F"/>
    <w:rsid w:val="004339F3"/>
    <w:rsid w:val="00433CE2"/>
    <w:rsid w:val="004365B8"/>
    <w:rsid w:val="0044197A"/>
    <w:rsid w:val="00441DAF"/>
    <w:rsid w:val="004420AA"/>
    <w:rsid w:val="00444A69"/>
    <w:rsid w:val="00445215"/>
    <w:rsid w:val="00446AFF"/>
    <w:rsid w:val="004527C8"/>
    <w:rsid w:val="00452872"/>
    <w:rsid w:val="00454051"/>
    <w:rsid w:val="00455A6C"/>
    <w:rsid w:val="0046390E"/>
    <w:rsid w:val="00463E49"/>
    <w:rsid w:val="0046528D"/>
    <w:rsid w:val="00465C5D"/>
    <w:rsid w:val="0047048E"/>
    <w:rsid w:val="004714AA"/>
    <w:rsid w:val="00472F38"/>
    <w:rsid w:val="00473C44"/>
    <w:rsid w:val="00483547"/>
    <w:rsid w:val="00483936"/>
    <w:rsid w:val="00483DC4"/>
    <w:rsid w:val="004846EE"/>
    <w:rsid w:val="00485CAC"/>
    <w:rsid w:val="00490D46"/>
    <w:rsid w:val="0049131A"/>
    <w:rsid w:val="0049287B"/>
    <w:rsid w:val="00492CCD"/>
    <w:rsid w:val="00496260"/>
    <w:rsid w:val="00496D73"/>
    <w:rsid w:val="004A51A4"/>
    <w:rsid w:val="004B2E79"/>
    <w:rsid w:val="004B3383"/>
    <w:rsid w:val="004B34F3"/>
    <w:rsid w:val="004B4F8A"/>
    <w:rsid w:val="004B59B7"/>
    <w:rsid w:val="004C41ED"/>
    <w:rsid w:val="004C4909"/>
    <w:rsid w:val="004C692C"/>
    <w:rsid w:val="004D0F3C"/>
    <w:rsid w:val="004D726B"/>
    <w:rsid w:val="004D762C"/>
    <w:rsid w:val="004E18A7"/>
    <w:rsid w:val="004E72D8"/>
    <w:rsid w:val="004E743F"/>
    <w:rsid w:val="004E7C16"/>
    <w:rsid w:val="004F21D5"/>
    <w:rsid w:val="004F345F"/>
    <w:rsid w:val="004F3708"/>
    <w:rsid w:val="004F3991"/>
    <w:rsid w:val="004F47E6"/>
    <w:rsid w:val="004F6A4A"/>
    <w:rsid w:val="004F7B6D"/>
    <w:rsid w:val="00500193"/>
    <w:rsid w:val="00502E2F"/>
    <w:rsid w:val="00503935"/>
    <w:rsid w:val="00503D00"/>
    <w:rsid w:val="00505469"/>
    <w:rsid w:val="00506A23"/>
    <w:rsid w:val="0051089F"/>
    <w:rsid w:val="0051135A"/>
    <w:rsid w:val="005135FA"/>
    <w:rsid w:val="00513888"/>
    <w:rsid w:val="00515E53"/>
    <w:rsid w:val="005168E1"/>
    <w:rsid w:val="00517FE9"/>
    <w:rsid w:val="0052079C"/>
    <w:rsid w:val="00521293"/>
    <w:rsid w:val="00521580"/>
    <w:rsid w:val="00521B06"/>
    <w:rsid w:val="00522A65"/>
    <w:rsid w:val="00522F20"/>
    <w:rsid w:val="00524BDC"/>
    <w:rsid w:val="00525481"/>
    <w:rsid w:val="00525856"/>
    <w:rsid w:val="00525EA4"/>
    <w:rsid w:val="00526D5A"/>
    <w:rsid w:val="00527D6B"/>
    <w:rsid w:val="005300CC"/>
    <w:rsid w:val="00530A71"/>
    <w:rsid w:val="0053144C"/>
    <w:rsid w:val="00531BAB"/>
    <w:rsid w:val="00532532"/>
    <w:rsid w:val="00532DCD"/>
    <w:rsid w:val="00536982"/>
    <w:rsid w:val="00536F1F"/>
    <w:rsid w:val="00542101"/>
    <w:rsid w:val="0054274E"/>
    <w:rsid w:val="005427E0"/>
    <w:rsid w:val="00542FBB"/>
    <w:rsid w:val="00543740"/>
    <w:rsid w:val="00544167"/>
    <w:rsid w:val="00547A08"/>
    <w:rsid w:val="00547AAC"/>
    <w:rsid w:val="005507AB"/>
    <w:rsid w:val="0055279F"/>
    <w:rsid w:val="0055418A"/>
    <w:rsid w:val="005553BD"/>
    <w:rsid w:val="005557F1"/>
    <w:rsid w:val="00555F54"/>
    <w:rsid w:val="00560B9C"/>
    <w:rsid w:val="00560EE8"/>
    <w:rsid w:val="005618AE"/>
    <w:rsid w:val="00562755"/>
    <w:rsid w:val="00562E44"/>
    <w:rsid w:val="005631C9"/>
    <w:rsid w:val="005674AC"/>
    <w:rsid w:val="0056780C"/>
    <w:rsid w:val="00574416"/>
    <w:rsid w:val="00575229"/>
    <w:rsid w:val="00575299"/>
    <w:rsid w:val="00575873"/>
    <w:rsid w:val="00575F63"/>
    <w:rsid w:val="00580443"/>
    <w:rsid w:val="00580A93"/>
    <w:rsid w:val="00580E8A"/>
    <w:rsid w:val="00581456"/>
    <w:rsid w:val="00581ABE"/>
    <w:rsid w:val="00581F4D"/>
    <w:rsid w:val="00582928"/>
    <w:rsid w:val="00584CDF"/>
    <w:rsid w:val="0058590D"/>
    <w:rsid w:val="005877AF"/>
    <w:rsid w:val="00590475"/>
    <w:rsid w:val="00590B98"/>
    <w:rsid w:val="005915A5"/>
    <w:rsid w:val="00591E39"/>
    <w:rsid w:val="005926C5"/>
    <w:rsid w:val="005938CE"/>
    <w:rsid w:val="00594C18"/>
    <w:rsid w:val="005961B0"/>
    <w:rsid w:val="005A154B"/>
    <w:rsid w:val="005A5BC4"/>
    <w:rsid w:val="005A6D84"/>
    <w:rsid w:val="005A7579"/>
    <w:rsid w:val="005B1BD2"/>
    <w:rsid w:val="005B4BBE"/>
    <w:rsid w:val="005C1B80"/>
    <w:rsid w:val="005C4E37"/>
    <w:rsid w:val="005C54E3"/>
    <w:rsid w:val="005C5E5A"/>
    <w:rsid w:val="005D0AB2"/>
    <w:rsid w:val="005D0F62"/>
    <w:rsid w:val="005D1A7A"/>
    <w:rsid w:val="005D25CB"/>
    <w:rsid w:val="005D355C"/>
    <w:rsid w:val="005D43EA"/>
    <w:rsid w:val="005D4904"/>
    <w:rsid w:val="005D5589"/>
    <w:rsid w:val="005D5723"/>
    <w:rsid w:val="005D5946"/>
    <w:rsid w:val="005D6BA4"/>
    <w:rsid w:val="005E5FD3"/>
    <w:rsid w:val="005E6D6A"/>
    <w:rsid w:val="005E774A"/>
    <w:rsid w:val="005F0971"/>
    <w:rsid w:val="005F1ABD"/>
    <w:rsid w:val="005F2172"/>
    <w:rsid w:val="005F21FD"/>
    <w:rsid w:val="005F5DB0"/>
    <w:rsid w:val="005F6510"/>
    <w:rsid w:val="00602541"/>
    <w:rsid w:val="006042B9"/>
    <w:rsid w:val="006044AC"/>
    <w:rsid w:val="00605004"/>
    <w:rsid w:val="00605638"/>
    <w:rsid w:val="00607670"/>
    <w:rsid w:val="00607BCF"/>
    <w:rsid w:val="00611994"/>
    <w:rsid w:val="0061222B"/>
    <w:rsid w:val="0061292C"/>
    <w:rsid w:val="0061542F"/>
    <w:rsid w:val="00616356"/>
    <w:rsid w:val="0062165B"/>
    <w:rsid w:val="00621680"/>
    <w:rsid w:val="00621737"/>
    <w:rsid w:val="006219CA"/>
    <w:rsid w:val="00622E9A"/>
    <w:rsid w:val="00623CAF"/>
    <w:rsid w:val="00623DFC"/>
    <w:rsid w:val="006247E6"/>
    <w:rsid w:val="00630200"/>
    <w:rsid w:val="006343AA"/>
    <w:rsid w:val="00634908"/>
    <w:rsid w:val="0063612F"/>
    <w:rsid w:val="00641A15"/>
    <w:rsid w:val="006437C2"/>
    <w:rsid w:val="00650F4E"/>
    <w:rsid w:val="00651C27"/>
    <w:rsid w:val="00653269"/>
    <w:rsid w:val="0065636D"/>
    <w:rsid w:val="0065719D"/>
    <w:rsid w:val="006577C7"/>
    <w:rsid w:val="006612CF"/>
    <w:rsid w:val="006617A4"/>
    <w:rsid w:val="0066260B"/>
    <w:rsid w:val="00664785"/>
    <w:rsid w:val="00664EF7"/>
    <w:rsid w:val="00666C69"/>
    <w:rsid w:val="00667066"/>
    <w:rsid w:val="006713B6"/>
    <w:rsid w:val="00671F01"/>
    <w:rsid w:val="006725A7"/>
    <w:rsid w:val="006732DF"/>
    <w:rsid w:val="006807F4"/>
    <w:rsid w:val="00680AE4"/>
    <w:rsid w:val="00682117"/>
    <w:rsid w:val="00682496"/>
    <w:rsid w:val="006832D1"/>
    <w:rsid w:val="00684068"/>
    <w:rsid w:val="00684180"/>
    <w:rsid w:val="00684A9E"/>
    <w:rsid w:val="006854F7"/>
    <w:rsid w:val="00685AD5"/>
    <w:rsid w:val="0069036E"/>
    <w:rsid w:val="0069160A"/>
    <w:rsid w:val="00694892"/>
    <w:rsid w:val="00694D4F"/>
    <w:rsid w:val="00694DFD"/>
    <w:rsid w:val="00696289"/>
    <w:rsid w:val="006972A1"/>
    <w:rsid w:val="00697822"/>
    <w:rsid w:val="006A05D7"/>
    <w:rsid w:val="006A1CD7"/>
    <w:rsid w:val="006A26EF"/>
    <w:rsid w:val="006A3634"/>
    <w:rsid w:val="006A64F7"/>
    <w:rsid w:val="006A741B"/>
    <w:rsid w:val="006B1045"/>
    <w:rsid w:val="006B1732"/>
    <w:rsid w:val="006B2CDE"/>
    <w:rsid w:val="006B5861"/>
    <w:rsid w:val="006B7456"/>
    <w:rsid w:val="006C0EFE"/>
    <w:rsid w:val="006C1CB8"/>
    <w:rsid w:val="006C3DF1"/>
    <w:rsid w:val="006C6335"/>
    <w:rsid w:val="006D05C1"/>
    <w:rsid w:val="006D569C"/>
    <w:rsid w:val="006D68BB"/>
    <w:rsid w:val="006D68C2"/>
    <w:rsid w:val="006D6DA7"/>
    <w:rsid w:val="006D7360"/>
    <w:rsid w:val="006E03B1"/>
    <w:rsid w:val="006E03EA"/>
    <w:rsid w:val="006E158B"/>
    <w:rsid w:val="006E2BC3"/>
    <w:rsid w:val="006E44C8"/>
    <w:rsid w:val="006E5134"/>
    <w:rsid w:val="006E5FC9"/>
    <w:rsid w:val="006E6031"/>
    <w:rsid w:val="006E6C2B"/>
    <w:rsid w:val="006E71B7"/>
    <w:rsid w:val="006E7299"/>
    <w:rsid w:val="006E7C31"/>
    <w:rsid w:val="006F347F"/>
    <w:rsid w:val="006F52A6"/>
    <w:rsid w:val="006F5382"/>
    <w:rsid w:val="006F5C96"/>
    <w:rsid w:val="006F6005"/>
    <w:rsid w:val="006F7AFA"/>
    <w:rsid w:val="006F7D2E"/>
    <w:rsid w:val="00702D03"/>
    <w:rsid w:val="00703796"/>
    <w:rsid w:val="00707BFB"/>
    <w:rsid w:val="00711E94"/>
    <w:rsid w:val="0071753B"/>
    <w:rsid w:val="00720228"/>
    <w:rsid w:val="00725F5E"/>
    <w:rsid w:val="00727287"/>
    <w:rsid w:val="007272E9"/>
    <w:rsid w:val="00730324"/>
    <w:rsid w:val="007308C7"/>
    <w:rsid w:val="00737082"/>
    <w:rsid w:val="0073763D"/>
    <w:rsid w:val="00737849"/>
    <w:rsid w:val="00741B96"/>
    <w:rsid w:val="00742E87"/>
    <w:rsid w:val="00744B11"/>
    <w:rsid w:val="00744FEF"/>
    <w:rsid w:val="007472B6"/>
    <w:rsid w:val="007534C7"/>
    <w:rsid w:val="00754B5B"/>
    <w:rsid w:val="0075512C"/>
    <w:rsid w:val="00760523"/>
    <w:rsid w:val="0076132D"/>
    <w:rsid w:val="007635F4"/>
    <w:rsid w:val="00763CB5"/>
    <w:rsid w:val="007642CD"/>
    <w:rsid w:val="00765445"/>
    <w:rsid w:val="007668F0"/>
    <w:rsid w:val="007675D3"/>
    <w:rsid w:val="0076764F"/>
    <w:rsid w:val="00767AE5"/>
    <w:rsid w:val="007701F3"/>
    <w:rsid w:val="00771A76"/>
    <w:rsid w:val="007749D5"/>
    <w:rsid w:val="0077555C"/>
    <w:rsid w:val="0077660B"/>
    <w:rsid w:val="00777156"/>
    <w:rsid w:val="00777B5E"/>
    <w:rsid w:val="00780D1E"/>
    <w:rsid w:val="0078166E"/>
    <w:rsid w:val="0078174C"/>
    <w:rsid w:val="00782B76"/>
    <w:rsid w:val="00784A76"/>
    <w:rsid w:val="00784D0F"/>
    <w:rsid w:val="00787A42"/>
    <w:rsid w:val="0079026C"/>
    <w:rsid w:val="007912E5"/>
    <w:rsid w:val="007931A1"/>
    <w:rsid w:val="007933C5"/>
    <w:rsid w:val="00793B94"/>
    <w:rsid w:val="00794AC6"/>
    <w:rsid w:val="00796803"/>
    <w:rsid w:val="00797BC2"/>
    <w:rsid w:val="007A0AE7"/>
    <w:rsid w:val="007A42DB"/>
    <w:rsid w:val="007A5F0D"/>
    <w:rsid w:val="007A6150"/>
    <w:rsid w:val="007A6C8B"/>
    <w:rsid w:val="007A6E0E"/>
    <w:rsid w:val="007B1431"/>
    <w:rsid w:val="007B6053"/>
    <w:rsid w:val="007C0C3A"/>
    <w:rsid w:val="007C1362"/>
    <w:rsid w:val="007C2675"/>
    <w:rsid w:val="007C2AEB"/>
    <w:rsid w:val="007C2B01"/>
    <w:rsid w:val="007C2D2C"/>
    <w:rsid w:val="007C4D9D"/>
    <w:rsid w:val="007C7B3F"/>
    <w:rsid w:val="007D46FC"/>
    <w:rsid w:val="007E2FB6"/>
    <w:rsid w:val="007E329A"/>
    <w:rsid w:val="007E34EF"/>
    <w:rsid w:val="007E38B7"/>
    <w:rsid w:val="007E55D5"/>
    <w:rsid w:val="007E7B84"/>
    <w:rsid w:val="007F3BFB"/>
    <w:rsid w:val="007F5A7B"/>
    <w:rsid w:val="007F5BFA"/>
    <w:rsid w:val="007F634B"/>
    <w:rsid w:val="007F63CD"/>
    <w:rsid w:val="007F74F6"/>
    <w:rsid w:val="007F791A"/>
    <w:rsid w:val="00804E2B"/>
    <w:rsid w:val="0080668F"/>
    <w:rsid w:val="00807FA7"/>
    <w:rsid w:val="00810942"/>
    <w:rsid w:val="00811A82"/>
    <w:rsid w:val="00812355"/>
    <w:rsid w:val="008126CB"/>
    <w:rsid w:val="00814C69"/>
    <w:rsid w:val="008165D9"/>
    <w:rsid w:val="008168EB"/>
    <w:rsid w:val="00816FAC"/>
    <w:rsid w:val="008227C3"/>
    <w:rsid w:val="00827263"/>
    <w:rsid w:val="008272FF"/>
    <w:rsid w:val="008337EF"/>
    <w:rsid w:val="00837607"/>
    <w:rsid w:val="008378EC"/>
    <w:rsid w:val="008439CC"/>
    <w:rsid w:val="00846967"/>
    <w:rsid w:val="00846EDD"/>
    <w:rsid w:val="008475A5"/>
    <w:rsid w:val="00850BBC"/>
    <w:rsid w:val="00851351"/>
    <w:rsid w:val="00852510"/>
    <w:rsid w:val="0085706C"/>
    <w:rsid w:val="0085787C"/>
    <w:rsid w:val="00857BE0"/>
    <w:rsid w:val="00861D55"/>
    <w:rsid w:val="00863B9C"/>
    <w:rsid w:val="00863E83"/>
    <w:rsid w:val="0086410F"/>
    <w:rsid w:val="00865716"/>
    <w:rsid w:val="00866677"/>
    <w:rsid w:val="008722C9"/>
    <w:rsid w:val="00873B0D"/>
    <w:rsid w:val="008760BE"/>
    <w:rsid w:val="008767E0"/>
    <w:rsid w:val="0088042D"/>
    <w:rsid w:val="0088132E"/>
    <w:rsid w:val="008823D4"/>
    <w:rsid w:val="008826AD"/>
    <w:rsid w:val="0088342E"/>
    <w:rsid w:val="00883B98"/>
    <w:rsid w:val="00885544"/>
    <w:rsid w:val="008857DE"/>
    <w:rsid w:val="00885A7B"/>
    <w:rsid w:val="008876A5"/>
    <w:rsid w:val="00890D08"/>
    <w:rsid w:val="008912EF"/>
    <w:rsid w:val="008920B0"/>
    <w:rsid w:val="00892D54"/>
    <w:rsid w:val="008A214F"/>
    <w:rsid w:val="008A3BBD"/>
    <w:rsid w:val="008A5C26"/>
    <w:rsid w:val="008A6762"/>
    <w:rsid w:val="008A78B6"/>
    <w:rsid w:val="008B1ACB"/>
    <w:rsid w:val="008B308E"/>
    <w:rsid w:val="008B44E2"/>
    <w:rsid w:val="008B5A30"/>
    <w:rsid w:val="008C252C"/>
    <w:rsid w:val="008C3742"/>
    <w:rsid w:val="008C552A"/>
    <w:rsid w:val="008C628C"/>
    <w:rsid w:val="008C6B2D"/>
    <w:rsid w:val="008D1EB7"/>
    <w:rsid w:val="008D226C"/>
    <w:rsid w:val="008D337A"/>
    <w:rsid w:val="008D3A6A"/>
    <w:rsid w:val="008D5B80"/>
    <w:rsid w:val="008D64F4"/>
    <w:rsid w:val="008E2A9C"/>
    <w:rsid w:val="008E39DA"/>
    <w:rsid w:val="008E3A41"/>
    <w:rsid w:val="008E44AA"/>
    <w:rsid w:val="008E4A02"/>
    <w:rsid w:val="008E4A25"/>
    <w:rsid w:val="008E7AF4"/>
    <w:rsid w:val="008F0A20"/>
    <w:rsid w:val="008F283D"/>
    <w:rsid w:val="008F3551"/>
    <w:rsid w:val="008F589C"/>
    <w:rsid w:val="008F68A5"/>
    <w:rsid w:val="00901104"/>
    <w:rsid w:val="009019F1"/>
    <w:rsid w:val="0090202B"/>
    <w:rsid w:val="00904023"/>
    <w:rsid w:val="00904D56"/>
    <w:rsid w:val="00904D7A"/>
    <w:rsid w:val="009059D1"/>
    <w:rsid w:val="00906BA7"/>
    <w:rsid w:val="00907B13"/>
    <w:rsid w:val="009112F5"/>
    <w:rsid w:val="00912693"/>
    <w:rsid w:val="00912AD1"/>
    <w:rsid w:val="00913E5A"/>
    <w:rsid w:val="0091431A"/>
    <w:rsid w:val="0091682D"/>
    <w:rsid w:val="00917B6A"/>
    <w:rsid w:val="009206B5"/>
    <w:rsid w:val="00920D12"/>
    <w:rsid w:val="00921A6C"/>
    <w:rsid w:val="00923EB2"/>
    <w:rsid w:val="009256F5"/>
    <w:rsid w:val="00925C29"/>
    <w:rsid w:val="00925D73"/>
    <w:rsid w:val="009262FE"/>
    <w:rsid w:val="00930B70"/>
    <w:rsid w:val="00930BBB"/>
    <w:rsid w:val="00930FE3"/>
    <w:rsid w:val="009337E0"/>
    <w:rsid w:val="00935457"/>
    <w:rsid w:val="009358C9"/>
    <w:rsid w:val="00937719"/>
    <w:rsid w:val="00937955"/>
    <w:rsid w:val="00937D60"/>
    <w:rsid w:val="00941099"/>
    <w:rsid w:val="00943F33"/>
    <w:rsid w:val="00945283"/>
    <w:rsid w:val="00945B21"/>
    <w:rsid w:val="00945F87"/>
    <w:rsid w:val="00947503"/>
    <w:rsid w:val="00950271"/>
    <w:rsid w:val="00950EF4"/>
    <w:rsid w:val="00951D98"/>
    <w:rsid w:val="00952FF3"/>
    <w:rsid w:val="00957115"/>
    <w:rsid w:val="00960145"/>
    <w:rsid w:val="00961D31"/>
    <w:rsid w:val="009648C0"/>
    <w:rsid w:val="00964A79"/>
    <w:rsid w:val="00965E91"/>
    <w:rsid w:val="0097078D"/>
    <w:rsid w:val="00971D84"/>
    <w:rsid w:val="009735DB"/>
    <w:rsid w:val="00973993"/>
    <w:rsid w:val="00973B3D"/>
    <w:rsid w:val="009745A6"/>
    <w:rsid w:val="00974967"/>
    <w:rsid w:val="00974C97"/>
    <w:rsid w:val="009764F9"/>
    <w:rsid w:val="009774F4"/>
    <w:rsid w:val="00980B31"/>
    <w:rsid w:val="009818B0"/>
    <w:rsid w:val="00982DB9"/>
    <w:rsid w:val="00985FDE"/>
    <w:rsid w:val="009900F2"/>
    <w:rsid w:val="00990405"/>
    <w:rsid w:val="00993762"/>
    <w:rsid w:val="00994B5E"/>
    <w:rsid w:val="0099717A"/>
    <w:rsid w:val="009A1E1A"/>
    <w:rsid w:val="009A2159"/>
    <w:rsid w:val="009A55DC"/>
    <w:rsid w:val="009A68E5"/>
    <w:rsid w:val="009A6BF8"/>
    <w:rsid w:val="009A7419"/>
    <w:rsid w:val="009A77F1"/>
    <w:rsid w:val="009A7B82"/>
    <w:rsid w:val="009B337E"/>
    <w:rsid w:val="009B43CB"/>
    <w:rsid w:val="009B680F"/>
    <w:rsid w:val="009B6A56"/>
    <w:rsid w:val="009B6CB9"/>
    <w:rsid w:val="009B7BB9"/>
    <w:rsid w:val="009C1680"/>
    <w:rsid w:val="009C18E0"/>
    <w:rsid w:val="009C48B9"/>
    <w:rsid w:val="009C56B4"/>
    <w:rsid w:val="009C5771"/>
    <w:rsid w:val="009C6723"/>
    <w:rsid w:val="009C68FD"/>
    <w:rsid w:val="009C6E96"/>
    <w:rsid w:val="009D4288"/>
    <w:rsid w:val="009D449A"/>
    <w:rsid w:val="009D689E"/>
    <w:rsid w:val="009E0479"/>
    <w:rsid w:val="009E2F66"/>
    <w:rsid w:val="009E3526"/>
    <w:rsid w:val="009E48E2"/>
    <w:rsid w:val="009E4F0F"/>
    <w:rsid w:val="009E650E"/>
    <w:rsid w:val="009E72EF"/>
    <w:rsid w:val="009F0908"/>
    <w:rsid w:val="009F194D"/>
    <w:rsid w:val="009F2C20"/>
    <w:rsid w:val="00A0018E"/>
    <w:rsid w:val="00A00BA5"/>
    <w:rsid w:val="00A01AC7"/>
    <w:rsid w:val="00A03648"/>
    <w:rsid w:val="00A05178"/>
    <w:rsid w:val="00A06159"/>
    <w:rsid w:val="00A071B6"/>
    <w:rsid w:val="00A07E66"/>
    <w:rsid w:val="00A10456"/>
    <w:rsid w:val="00A1117C"/>
    <w:rsid w:val="00A1247B"/>
    <w:rsid w:val="00A1415B"/>
    <w:rsid w:val="00A175AC"/>
    <w:rsid w:val="00A213AA"/>
    <w:rsid w:val="00A21EE1"/>
    <w:rsid w:val="00A26E08"/>
    <w:rsid w:val="00A279A5"/>
    <w:rsid w:val="00A30591"/>
    <w:rsid w:val="00A309F1"/>
    <w:rsid w:val="00A35694"/>
    <w:rsid w:val="00A37A8B"/>
    <w:rsid w:val="00A43D9A"/>
    <w:rsid w:val="00A53F20"/>
    <w:rsid w:val="00A54675"/>
    <w:rsid w:val="00A62AC2"/>
    <w:rsid w:val="00A66F32"/>
    <w:rsid w:val="00A67E99"/>
    <w:rsid w:val="00A727BB"/>
    <w:rsid w:val="00A732E2"/>
    <w:rsid w:val="00A741AA"/>
    <w:rsid w:val="00A7558C"/>
    <w:rsid w:val="00A75BD1"/>
    <w:rsid w:val="00A80AEA"/>
    <w:rsid w:val="00A80E66"/>
    <w:rsid w:val="00A81B7C"/>
    <w:rsid w:val="00A82543"/>
    <w:rsid w:val="00A827FC"/>
    <w:rsid w:val="00A82AE8"/>
    <w:rsid w:val="00A84065"/>
    <w:rsid w:val="00A843E8"/>
    <w:rsid w:val="00A9349B"/>
    <w:rsid w:val="00A94C8B"/>
    <w:rsid w:val="00A96079"/>
    <w:rsid w:val="00A960E4"/>
    <w:rsid w:val="00A9706A"/>
    <w:rsid w:val="00AB02AA"/>
    <w:rsid w:val="00AB0836"/>
    <w:rsid w:val="00AB113A"/>
    <w:rsid w:val="00AB3DF7"/>
    <w:rsid w:val="00AB406A"/>
    <w:rsid w:val="00AC0D37"/>
    <w:rsid w:val="00AC0F6E"/>
    <w:rsid w:val="00AC25D0"/>
    <w:rsid w:val="00AC2CD6"/>
    <w:rsid w:val="00AC3CD5"/>
    <w:rsid w:val="00AC46F9"/>
    <w:rsid w:val="00AC6E22"/>
    <w:rsid w:val="00AD0DDA"/>
    <w:rsid w:val="00AD16BE"/>
    <w:rsid w:val="00AD20C1"/>
    <w:rsid w:val="00AD220C"/>
    <w:rsid w:val="00AE24CB"/>
    <w:rsid w:val="00AE2648"/>
    <w:rsid w:val="00AF0609"/>
    <w:rsid w:val="00AF0695"/>
    <w:rsid w:val="00AF0E25"/>
    <w:rsid w:val="00AF1F55"/>
    <w:rsid w:val="00AF2641"/>
    <w:rsid w:val="00AF3785"/>
    <w:rsid w:val="00AF3AEC"/>
    <w:rsid w:val="00AF3BC5"/>
    <w:rsid w:val="00AF59F7"/>
    <w:rsid w:val="00B00C2A"/>
    <w:rsid w:val="00B0186D"/>
    <w:rsid w:val="00B02D55"/>
    <w:rsid w:val="00B03A97"/>
    <w:rsid w:val="00B03D4F"/>
    <w:rsid w:val="00B043DC"/>
    <w:rsid w:val="00B04890"/>
    <w:rsid w:val="00B059BA"/>
    <w:rsid w:val="00B06025"/>
    <w:rsid w:val="00B07063"/>
    <w:rsid w:val="00B10923"/>
    <w:rsid w:val="00B1319A"/>
    <w:rsid w:val="00B13CC2"/>
    <w:rsid w:val="00B143B2"/>
    <w:rsid w:val="00B164EA"/>
    <w:rsid w:val="00B215C9"/>
    <w:rsid w:val="00B21FE7"/>
    <w:rsid w:val="00B228F6"/>
    <w:rsid w:val="00B232C4"/>
    <w:rsid w:val="00B24A56"/>
    <w:rsid w:val="00B30FB6"/>
    <w:rsid w:val="00B32A7D"/>
    <w:rsid w:val="00B342DC"/>
    <w:rsid w:val="00B35358"/>
    <w:rsid w:val="00B37B87"/>
    <w:rsid w:val="00B408C8"/>
    <w:rsid w:val="00B42338"/>
    <w:rsid w:val="00B426AD"/>
    <w:rsid w:val="00B42DD6"/>
    <w:rsid w:val="00B43536"/>
    <w:rsid w:val="00B437C7"/>
    <w:rsid w:val="00B45AF1"/>
    <w:rsid w:val="00B54CD6"/>
    <w:rsid w:val="00B551AE"/>
    <w:rsid w:val="00B57A12"/>
    <w:rsid w:val="00B6126A"/>
    <w:rsid w:val="00B62268"/>
    <w:rsid w:val="00B63653"/>
    <w:rsid w:val="00B637EE"/>
    <w:rsid w:val="00B64132"/>
    <w:rsid w:val="00B641DE"/>
    <w:rsid w:val="00B646CE"/>
    <w:rsid w:val="00B653CB"/>
    <w:rsid w:val="00B66140"/>
    <w:rsid w:val="00B725E5"/>
    <w:rsid w:val="00B73243"/>
    <w:rsid w:val="00B755E5"/>
    <w:rsid w:val="00B7632D"/>
    <w:rsid w:val="00B7636A"/>
    <w:rsid w:val="00B77CBC"/>
    <w:rsid w:val="00B81452"/>
    <w:rsid w:val="00B814CC"/>
    <w:rsid w:val="00B81A0F"/>
    <w:rsid w:val="00B92B97"/>
    <w:rsid w:val="00B92DA1"/>
    <w:rsid w:val="00B931BE"/>
    <w:rsid w:val="00B96A65"/>
    <w:rsid w:val="00BA20AE"/>
    <w:rsid w:val="00BA3CCE"/>
    <w:rsid w:val="00BA4A6D"/>
    <w:rsid w:val="00BA6178"/>
    <w:rsid w:val="00BA7A69"/>
    <w:rsid w:val="00BB1C04"/>
    <w:rsid w:val="00BB2226"/>
    <w:rsid w:val="00BB329D"/>
    <w:rsid w:val="00BC016F"/>
    <w:rsid w:val="00BC2050"/>
    <w:rsid w:val="00BC4A9E"/>
    <w:rsid w:val="00BC5246"/>
    <w:rsid w:val="00BC63DF"/>
    <w:rsid w:val="00BD52AE"/>
    <w:rsid w:val="00BD74C1"/>
    <w:rsid w:val="00BD7785"/>
    <w:rsid w:val="00BE0119"/>
    <w:rsid w:val="00BE1A46"/>
    <w:rsid w:val="00BE3E90"/>
    <w:rsid w:val="00BE4881"/>
    <w:rsid w:val="00BE4B93"/>
    <w:rsid w:val="00BE6469"/>
    <w:rsid w:val="00BE661B"/>
    <w:rsid w:val="00BE707C"/>
    <w:rsid w:val="00BF0604"/>
    <w:rsid w:val="00BF1047"/>
    <w:rsid w:val="00BF1785"/>
    <w:rsid w:val="00BF38B2"/>
    <w:rsid w:val="00BF39B7"/>
    <w:rsid w:val="00BF3ED9"/>
    <w:rsid w:val="00BF3F52"/>
    <w:rsid w:val="00BF4A21"/>
    <w:rsid w:val="00BF5AF7"/>
    <w:rsid w:val="00C02FC3"/>
    <w:rsid w:val="00C03472"/>
    <w:rsid w:val="00C0398B"/>
    <w:rsid w:val="00C04BBC"/>
    <w:rsid w:val="00C072B7"/>
    <w:rsid w:val="00C07537"/>
    <w:rsid w:val="00C10D12"/>
    <w:rsid w:val="00C12151"/>
    <w:rsid w:val="00C12415"/>
    <w:rsid w:val="00C14EBA"/>
    <w:rsid w:val="00C2124C"/>
    <w:rsid w:val="00C212FA"/>
    <w:rsid w:val="00C2177C"/>
    <w:rsid w:val="00C21D31"/>
    <w:rsid w:val="00C2570E"/>
    <w:rsid w:val="00C277FA"/>
    <w:rsid w:val="00C307AB"/>
    <w:rsid w:val="00C334F5"/>
    <w:rsid w:val="00C351EA"/>
    <w:rsid w:val="00C37B57"/>
    <w:rsid w:val="00C43AA4"/>
    <w:rsid w:val="00C46466"/>
    <w:rsid w:val="00C5020D"/>
    <w:rsid w:val="00C61470"/>
    <w:rsid w:val="00C63FAC"/>
    <w:rsid w:val="00C64041"/>
    <w:rsid w:val="00C6437E"/>
    <w:rsid w:val="00C67655"/>
    <w:rsid w:val="00C70248"/>
    <w:rsid w:val="00C7097E"/>
    <w:rsid w:val="00C74068"/>
    <w:rsid w:val="00C74682"/>
    <w:rsid w:val="00C7641E"/>
    <w:rsid w:val="00C81918"/>
    <w:rsid w:val="00C81F2E"/>
    <w:rsid w:val="00C835EC"/>
    <w:rsid w:val="00C8414E"/>
    <w:rsid w:val="00C86074"/>
    <w:rsid w:val="00C86200"/>
    <w:rsid w:val="00C86AC5"/>
    <w:rsid w:val="00C87F71"/>
    <w:rsid w:val="00C916F7"/>
    <w:rsid w:val="00C9369F"/>
    <w:rsid w:val="00C94DD0"/>
    <w:rsid w:val="00C95053"/>
    <w:rsid w:val="00C97C05"/>
    <w:rsid w:val="00CA14A0"/>
    <w:rsid w:val="00CA2861"/>
    <w:rsid w:val="00CA2DB6"/>
    <w:rsid w:val="00CA4CB0"/>
    <w:rsid w:val="00CA509C"/>
    <w:rsid w:val="00CA5720"/>
    <w:rsid w:val="00CA6004"/>
    <w:rsid w:val="00CB06F5"/>
    <w:rsid w:val="00CB0981"/>
    <w:rsid w:val="00CB1283"/>
    <w:rsid w:val="00CB1594"/>
    <w:rsid w:val="00CB2F08"/>
    <w:rsid w:val="00CB347A"/>
    <w:rsid w:val="00CB3FF7"/>
    <w:rsid w:val="00CB6A3C"/>
    <w:rsid w:val="00CB7664"/>
    <w:rsid w:val="00CC162B"/>
    <w:rsid w:val="00CC202F"/>
    <w:rsid w:val="00CC218F"/>
    <w:rsid w:val="00CC3414"/>
    <w:rsid w:val="00CC65D7"/>
    <w:rsid w:val="00CC7EFE"/>
    <w:rsid w:val="00CD1D0E"/>
    <w:rsid w:val="00CD3D39"/>
    <w:rsid w:val="00CD4852"/>
    <w:rsid w:val="00CE0351"/>
    <w:rsid w:val="00CE59EE"/>
    <w:rsid w:val="00CE5B80"/>
    <w:rsid w:val="00CF079C"/>
    <w:rsid w:val="00CF0D73"/>
    <w:rsid w:val="00CF0EA0"/>
    <w:rsid w:val="00CF15C0"/>
    <w:rsid w:val="00CF16D4"/>
    <w:rsid w:val="00CF1F68"/>
    <w:rsid w:val="00CF4809"/>
    <w:rsid w:val="00CF4AA9"/>
    <w:rsid w:val="00D01620"/>
    <w:rsid w:val="00D02112"/>
    <w:rsid w:val="00D02194"/>
    <w:rsid w:val="00D02279"/>
    <w:rsid w:val="00D03940"/>
    <w:rsid w:val="00D03D22"/>
    <w:rsid w:val="00D03D56"/>
    <w:rsid w:val="00D05EC8"/>
    <w:rsid w:val="00D10651"/>
    <w:rsid w:val="00D10F42"/>
    <w:rsid w:val="00D13A94"/>
    <w:rsid w:val="00D143B8"/>
    <w:rsid w:val="00D1478A"/>
    <w:rsid w:val="00D23C36"/>
    <w:rsid w:val="00D243EA"/>
    <w:rsid w:val="00D2456B"/>
    <w:rsid w:val="00D30EAC"/>
    <w:rsid w:val="00D3433C"/>
    <w:rsid w:val="00D34495"/>
    <w:rsid w:val="00D35B41"/>
    <w:rsid w:val="00D362B3"/>
    <w:rsid w:val="00D369B9"/>
    <w:rsid w:val="00D407E0"/>
    <w:rsid w:val="00D426B7"/>
    <w:rsid w:val="00D46D99"/>
    <w:rsid w:val="00D4773F"/>
    <w:rsid w:val="00D51596"/>
    <w:rsid w:val="00D53833"/>
    <w:rsid w:val="00D53861"/>
    <w:rsid w:val="00D547E6"/>
    <w:rsid w:val="00D55E59"/>
    <w:rsid w:val="00D566C0"/>
    <w:rsid w:val="00D56E0E"/>
    <w:rsid w:val="00D62FFB"/>
    <w:rsid w:val="00D64338"/>
    <w:rsid w:val="00D64FDC"/>
    <w:rsid w:val="00D666A9"/>
    <w:rsid w:val="00D674FE"/>
    <w:rsid w:val="00D67FD7"/>
    <w:rsid w:val="00D72161"/>
    <w:rsid w:val="00D724BB"/>
    <w:rsid w:val="00D729BD"/>
    <w:rsid w:val="00D75FE2"/>
    <w:rsid w:val="00D77226"/>
    <w:rsid w:val="00D77847"/>
    <w:rsid w:val="00D81D4F"/>
    <w:rsid w:val="00D843C7"/>
    <w:rsid w:val="00D844DC"/>
    <w:rsid w:val="00D867B3"/>
    <w:rsid w:val="00D8777D"/>
    <w:rsid w:val="00D878E9"/>
    <w:rsid w:val="00D87BD9"/>
    <w:rsid w:val="00D90DF9"/>
    <w:rsid w:val="00D917CA"/>
    <w:rsid w:val="00D927B0"/>
    <w:rsid w:val="00D945C1"/>
    <w:rsid w:val="00D9765E"/>
    <w:rsid w:val="00DA3181"/>
    <w:rsid w:val="00DA343B"/>
    <w:rsid w:val="00DA4725"/>
    <w:rsid w:val="00DA4A5B"/>
    <w:rsid w:val="00DA6A49"/>
    <w:rsid w:val="00DB01B2"/>
    <w:rsid w:val="00DB02EB"/>
    <w:rsid w:val="00DB1F27"/>
    <w:rsid w:val="00DB2778"/>
    <w:rsid w:val="00DB4BB1"/>
    <w:rsid w:val="00DB589E"/>
    <w:rsid w:val="00DB61F1"/>
    <w:rsid w:val="00DB63BE"/>
    <w:rsid w:val="00DC03CD"/>
    <w:rsid w:val="00DC0676"/>
    <w:rsid w:val="00DC0A6E"/>
    <w:rsid w:val="00DC499B"/>
    <w:rsid w:val="00DC4B12"/>
    <w:rsid w:val="00DC6158"/>
    <w:rsid w:val="00DD0965"/>
    <w:rsid w:val="00DD23BE"/>
    <w:rsid w:val="00DD390A"/>
    <w:rsid w:val="00DE1519"/>
    <w:rsid w:val="00DE1752"/>
    <w:rsid w:val="00DE1A8E"/>
    <w:rsid w:val="00DE2ABD"/>
    <w:rsid w:val="00DE30AB"/>
    <w:rsid w:val="00DE47EE"/>
    <w:rsid w:val="00DE4B70"/>
    <w:rsid w:val="00DE5181"/>
    <w:rsid w:val="00DE7892"/>
    <w:rsid w:val="00DF0A05"/>
    <w:rsid w:val="00DF29D4"/>
    <w:rsid w:val="00DF428D"/>
    <w:rsid w:val="00DF5E52"/>
    <w:rsid w:val="00E0058A"/>
    <w:rsid w:val="00E05454"/>
    <w:rsid w:val="00E054A4"/>
    <w:rsid w:val="00E05727"/>
    <w:rsid w:val="00E05F71"/>
    <w:rsid w:val="00E06D7E"/>
    <w:rsid w:val="00E10F80"/>
    <w:rsid w:val="00E12662"/>
    <w:rsid w:val="00E150AE"/>
    <w:rsid w:val="00E15FDC"/>
    <w:rsid w:val="00E20967"/>
    <w:rsid w:val="00E20B0B"/>
    <w:rsid w:val="00E22E72"/>
    <w:rsid w:val="00E26FE9"/>
    <w:rsid w:val="00E3004F"/>
    <w:rsid w:val="00E35A91"/>
    <w:rsid w:val="00E35E7B"/>
    <w:rsid w:val="00E3755F"/>
    <w:rsid w:val="00E41A08"/>
    <w:rsid w:val="00E41A92"/>
    <w:rsid w:val="00E42C1C"/>
    <w:rsid w:val="00E44EFB"/>
    <w:rsid w:val="00E4537D"/>
    <w:rsid w:val="00E50ED9"/>
    <w:rsid w:val="00E512B8"/>
    <w:rsid w:val="00E55A71"/>
    <w:rsid w:val="00E564E3"/>
    <w:rsid w:val="00E573AD"/>
    <w:rsid w:val="00E62260"/>
    <w:rsid w:val="00E64657"/>
    <w:rsid w:val="00E64E66"/>
    <w:rsid w:val="00E65D0F"/>
    <w:rsid w:val="00E661CA"/>
    <w:rsid w:val="00E66697"/>
    <w:rsid w:val="00E66B10"/>
    <w:rsid w:val="00E66DE7"/>
    <w:rsid w:val="00E74136"/>
    <w:rsid w:val="00E75185"/>
    <w:rsid w:val="00E754AF"/>
    <w:rsid w:val="00E80358"/>
    <w:rsid w:val="00E80690"/>
    <w:rsid w:val="00E80EED"/>
    <w:rsid w:val="00E81E31"/>
    <w:rsid w:val="00E852C6"/>
    <w:rsid w:val="00E87FFE"/>
    <w:rsid w:val="00E920E1"/>
    <w:rsid w:val="00E95ADF"/>
    <w:rsid w:val="00E97881"/>
    <w:rsid w:val="00EA0249"/>
    <w:rsid w:val="00EA04E8"/>
    <w:rsid w:val="00EA23EF"/>
    <w:rsid w:val="00EA24A3"/>
    <w:rsid w:val="00EA2678"/>
    <w:rsid w:val="00EA2EFF"/>
    <w:rsid w:val="00EA4366"/>
    <w:rsid w:val="00EA5887"/>
    <w:rsid w:val="00EA6140"/>
    <w:rsid w:val="00EA75D7"/>
    <w:rsid w:val="00EB1298"/>
    <w:rsid w:val="00EB3901"/>
    <w:rsid w:val="00EB3AEC"/>
    <w:rsid w:val="00EB4DD7"/>
    <w:rsid w:val="00EB6C05"/>
    <w:rsid w:val="00EC09AF"/>
    <w:rsid w:val="00EC0B9C"/>
    <w:rsid w:val="00EC323D"/>
    <w:rsid w:val="00EC3F28"/>
    <w:rsid w:val="00EC67FF"/>
    <w:rsid w:val="00ED0B1D"/>
    <w:rsid w:val="00ED0C73"/>
    <w:rsid w:val="00ED284B"/>
    <w:rsid w:val="00ED34ED"/>
    <w:rsid w:val="00ED5697"/>
    <w:rsid w:val="00ED6BC6"/>
    <w:rsid w:val="00EE095B"/>
    <w:rsid w:val="00EE09E2"/>
    <w:rsid w:val="00EE5B16"/>
    <w:rsid w:val="00EE5F81"/>
    <w:rsid w:val="00EE68B8"/>
    <w:rsid w:val="00EF233B"/>
    <w:rsid w:val="00EF2E98"/>
    <w:rsid w:val="00EF3822"/>
    <w:rsid w:val="00EF4391"/>
    <w:rsid w:val="00EF57A0"/>
    <w:rsid w:val="00EF652B"/>
    <w:rsid w:val="00EF7424"/>
    <w:rsid w:val="00EF7B86"/>
    <w:rsid w:val="00F004C1"/>
    <w:rsid w:val="00F0166E"/>
    <w:rsid w:val="00F0260A"/>
    <w:rsid w:val="00F04CF1"/>
    <w:rsid w:val="00F07A97"/>
    <w:rsid w:val="00F10083"/>
    <w:rsid w:val="00F139F1"/>
    <w:rsid w:val="00F141C3"/>
    <w:rsid w:val="00F155A0"/>
    <w:rsid w:val="00F16E3D"/>
    <w:rsid w:val="00F210EC"/>
    <w:rsid w:val="00F21B70"/>
    <w:rsid w:val="00F2533A"/>
    <w:rsid w:val="00F31162"/>
    <w:rsid w:val="00F3454A"/>
    <w:rsid w:val="00F347A9"/>
    <w:rsid w:val="00F35E4B"/>
    <w:rsid w:val="00F411DF"/>
    <w:rsid w:val="00F437E2"/>
    <w:rsid w:val="00F44A10"/>
    <w:rsid w:val="00F5369C"/>
    <w:rsid w:val="00F541B9"/>
    <w:rsid w:val="00F54460"/>
    <w:rsid w:val="00F60AC3"/>
    <w:rsid w:val="00F62D87"/>
    <w:rsid w:val="00F64007"/>
    <w:rsid w:val="00F7058F"/>
    <w:rsid w:val="00F71B06"/>
    <w:rsid w:val="00F71EB9"/>
    <w:rsid w:val="00F76B9C"/>
    <w:rsid w:val="00F77FC2"/>
    <w:rsid w:val="00F8064A"/>
    <w:rsid w:val="00F82A8C"/>
    <w:rsid w:val="00F84FBC"/>
    <w:rsid w:val="00F8590E"/>
    <w:rsid w:val="00F85DCE"/>
    <w:rsid w:val="00F85F62"/>
    <w:rsid w:val="00F86BC1"/>
    <w:rsid w:val="00F871BB"/>
    <w:rsid w:val="00F87432"/>
    <w:rsid w:val="00F87FD7"/>
    <w:rsid w:val="00F90728"/>
    <w:rsid w:val="00F95AD2"/>
    <w:rsid w:val="00F97369"/>
    <w:rsid w:val="00FA07CC"/>
    <w:rsid w:val="00FA36BF"/>
    <w:rsid w:val="00FA714E"/>
    <w:rsid w:val="00FB3EBE"/>
    <w:rsid w:val="00FB5884"/>
    <w:rsid w:val="00FB7A99"/>
    <w:rsid w:val="00FC02AA"/>
    <w:rsid w:val="00FC0EB8"/>
    <w:rsid w:val="00FC15E3"/>
    <w:rsid w:val="00FC38AD"/>
    <w:rsid w:val="00FC3C38"/>
    <w:rsid w:val="00FC4BCA"/>
    <w:rsid w:val="00FC55D3"/>
    <w:rsid w:val="00FC57DE"/>
    <w:rsid w:val="00FC6710"/>
    <w:rsid w:val="00FC68C7"/>
    <w:rsid w:val="00FC7660"/>
    <w:rsid w:val="00FD4A63"/>
    <w:rsid w:val="00FD5BDA"/>
    <w:rsid w:val="00FD629D"/>
    <w:rsid w:val="00FD713C"/>
    <w:rsid w:val="00FE0023"/>
    <w:rsid w:val="00FE0740"/>
    <w:rsid w:val="00FE149D"/>
    <w:rsid w:val="00FE2890"/>
    <w:rsid w:val="00FE319F"/>
    <w:rsid w:val="00FE3C54"/>
    <w:rsid w:val="00FE525A"/>
    <w:rsid w:val="00FE5F17"/>
    <w:rsid w:val="00FE66DD"/>
    <w:rsid w:val="00FF036F"/>
    <w:rsid w:val="00FF08C5"/>
    <w:rsid w:val="00FF2125"/>
    <w:rsid w:val="00FF2716"/>
    <w:rsid w:val="00FF332B"/>
    <w:rsid w:val="00FF506F"/>
    <w:rsid w:val="00FF618E"/>
    <w:rsid w:val="00FF6650"/>
    <w:rsid w:val="00FF6946"/>
    <w:rsid w:val="00FF6EA6"/>
    <w:rsid w:val="00FF7D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1729"/>
    <o:shapelayout v:ext="edit">
      <o:idmap v:ext="edit" data="1"/>
    </o:shapelayout>
  </w:shapeDefaults>
  <w:decimalSymbol w:val=","/>
  <w:listSeparator w:val=";"/>
  <w14:docId w14:val="2D66023D"/>
  <w15:docId w15:val="{9C62C575-7166-4224-A5D3-EB3745CC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A3"/>
    <w:pPr>
      <w:spacing w:before="120" w:after="0"/>
      <w:ind w:left="720"/>
    </w:pPr>
    <w:rPr>
      <w:rFonts w:ascii="Arial" w:hAnsi="Arial"/>
      <w:sz w:val="20"/>
    </w:rPr>
  </w:style>
  <w:style w:type="paragraph" w:styleId="Overskrift1">
    <w:name w:val="heading 1"/>
    <w:basedOn w:val="Normal"/>
    <w:next w:val="Normal"/>
    <w:link w:val="Overskrift1Tegn"/>
    <w:uiPriority w:val="9"/>
    <w:qFormat/>
    <w:rsid w:val="00930B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930B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BB329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360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A3600"/>
  </w:style>
  <w:style w:type="paragraph" w:styleId="Sidefod">
    <w:name w:val="footer"/>
    <w:basedOn w:val="Normal"/>
    <w:link w:val="SidefodTegn"/>
    <w:uiPriority w:val="99"/>
    <w:unhideWhenUsed/>
    <w:rsid w:val="002A3600"/>
    <w:pPr>
      <w:tabs>
        <w:tab w:val="center" w:pos="4819"/>
        <w:tab w:val="right" w:pos="9638"/>
      </w:tabs>
      <w:spacing w:line="240" w:lineRule="auto"/>
    </w:pPr>
  </w:style>
  <w:style w:type="character" w:customStyle="1" w:styleId="SidefodTegn">
    <w:name w:val="Sidefod Tegn"/>
    <w:basedOn w:val="Standardskrifttypeiafsnit"/>
    <w:link w:val="Sidefod"/>
    <w:uiPriority w:val="99"/>
    <w:rsid w:val="002A3600"/>
  </w:style>
  <w:style w:type="table" w:styleId="Tabel-Gitter">
    <w:name w:val="Table Grid"/>
    <w:basedOn w:val="Tabel-Normal"/>
    <w:uiPriority w:val="39"/>
    <w:rsid w:val="002A3600"/>
    <w:pPr>
      <w:spacing w:after="0" w:line="240" w:lineRule="auto"/>
      <w:ind w:left="108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30BB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30BBB"/>
    <w:pPr>
      <w:outlineLvl w:val="9"/>
    </w:pPr>
    <w:rPr>
      <w:lang w:eastAsia="da-DK"/>
    </w:rPr>
  </w:style>
  <w:style w:type="paragraph" w:customStyle="1" w:styleId="Blommeoverskrift1">
    <w:name w:val="Blomme overskrift 1"/>
    <w:basedOn w:val="Overskrift1"/>
    <w:link w:val="Blommeoverskrift1Tegn"/>
    <w:qFormat/>
    <w:rsid w:val="00AD0DDA"/>
    <w:pPr>
      <w:numPr>
        <w:numId w:val="1"/>
      </w:numPr>
      <w:spacing w:after="360"/>
    </w:pPr>
    <w:rPr>
      <w:rFonts w:ascii="Arial" w:hAnsi="Arial" w:cs="Arial"/>
      <w:b/>
      <w:color w:val="215352"/>
    </w:rPr>
  </w:style>
  <w:style w:type="paragraph" w:customStyle="1" w:styleId="Blommeoverskrift2">
    <w:name w:val="Blomme overskrift 2"/>
    <w:basedOn w:val="Overskrift2"/>
    <w:link w:val="Blommeoverskrift2Tegn"/>
    <w:qFormat/>
    <w:rsid w:val="00223004"/>
    <w:pPr>
      <w:numPr>
        <w:ilvl w:val="1"/>
        <w:numId w:val="1"/>
      </w:numPr>
      <w:ind w:left="1288"/>
    </w:pPr>
    <w:rPr>
      <w:rFonts w:ascii="Arial" w:hAnsi="Arial" w:cs="Arial"/>
      <w:b/>
      <w:color w:val="215352"/>
      <w:sz w:val="28"/>
    </w:rPr>
  </w:style>
  <w:style w:type="character" w:customStyle="1" w:styleId="Blommeoverskrift1Tegn">
    <w:name w:val="Blomme overskrift 1 Tegn"/>
    <w:basedOn w:val="Overskrift1Tegn"/>
    <w:link w:val="Blommeoverskrift1"/>
    <w:rsid w:val="00AD0DDA"/>
    <w:rPr>
      <w:rFonts w:ascii="Arial" w:eastAsiaTheme="majorEastAsia" w:hAnsi="Arial" w:cs="Arial"/>
      <w:b/>
      <w:color w:val="215352"/>
      <w:sz w:val="32"/>
      <w:szCs w:val="32"/>
    </w:rPr>
  </w:style>
  <w:style w:type="paragraph" w:styleId="Indholdsfortegnelse1">
    <w:name w:val="toc 1"/>
    <w:basedOn w:val="Normal"/>
    <w:next w:val="Normal"/>
    <w:autoRedefine/>
    <w:uiPriority w:val="39"/>
    <w:unhideWhenUsed/>
    <w:qFormat/>
    <w:rsid w:val="00925C29"/>
    <w:pPr>
      <w:spacing w:before="240" w:after="120"/>
      <w:ind w:left="0"/>
    </w:pPr>
    <w:rPr>
      <w:rFonts w:asciiTheme="minorHAnsi" w:hAnsiTheme="minorHAnsi"/>
      <w:b/>
      <w:bCs/>
      <w:szCs w:val="20"/>
    </w:rPr>
  </w:style>
  <w:style w:type="character" w:customStyle="1" w:styleId="Overskrift2Tegn">
    <w:name w:val="Overskrift 2 Tegn"/>
    <w:basedOn w:val="Standardskrifttypeiafsnit"/>
    <w:link w:val="Overskrift2"/>
    <w:uiPriority w:val="9"/>
    <w:semiHidden/>
    <w:rsid w:val="00930BBB"/>
    <w:rPr>
      <w:rFonts w:asciiTheme="majorHAnsi" w:eastAsiaTheme="majorEastAsia" w:hAnsiTheme="majorHAnsi" w:cstheme="majorBidi"/>
      <w:color w:val="2E74B5" w:themeColor="accent1" w:themeShade="BF"/>
      <w:sz w:val="26"/>
      <w:szCs w:val="26"/>
    </w:rPr>
  </w:style>
  <w:style w:type="character" w:customStyle="1" w:styleId="Blommeoverskrift2Tegn">
    <w:name w:val="Blomme overskrift 2 Tegn"/>
    <w:basedOn w:val="Overskrift2Tegn"/>
    <w:link w:val="Blommeoverskrift2"/>
    <w:rsid w:val="00223004"/>
    <w:rPr>
      <w:rFonts w:ascii="Arial" w:eastAsiaTheme="majorEastAsia" w:hAnsi="Arial" w:cs="Arial"/>
      <w:b/>
      <w:color w:val="215352"/>
      <w:sz w:val="28"/>
      <w:szCs w:val="26"/>
    </w:rPr>
  </w:style>
  <w:style w:type="paragraph" w:styleId="Indholdsfortegnelse2">
    <w:name w:val="toc 2"/>
    <w:basedOn w:val="Normal"/>
    <w:next w:val="Normal"/>
    <w:autoRedefine/>
    <w:uiPriority w:val="39"/>
    <w:unhideWhenUsed/>
    <w:qFormat/>
    <w:rsid w:val="00930BBB"/>
    <w:pPr>
      <w:ind w:left="200"/>
    </w:pPr>
    <w:rPr>
      <w:rFonts w:asciiTheme="minorHAnsi" w:hAnsiTheme="minorHAnsi"/>
      <w:i/>
      <w:iCs/>
      <w:szCs w:val="20"/>
    </w:rPr>
  </w:style>
  <w:style w:type="character" w:styleId="Hyperlink">
    <w:name w:val="Hyperlink"/>
    <w:basedOn w:val="Standardskrifttypeiafsnit"/>
    <w:uiPriority w:val="99"/>
    <w:unhideWhenUsed/>
    <w:rsid w:val="00930BBB"/>
    <w:rPr>
      <w:color w:val="0563C1" w:themeColor="hyperlink"/>
      <w:u w:val="single"/>
    </w:rPr>
  </w:style>
  <w:style w:type="paragraph" w:customStyle="1" w:styleId="Blommeoverskrift3">
    <w:name w:val="Blomme overskrift 3"/>
    <w:basedOn w:val="Blommeoverskrift2"/>
    <w:next w:val="Normal"/>
    <w:link w:val="Blommeoverskrift3Tegn"/>
    <w:qFormat/>
    <w:rsid w:val="005D6BA4"/>
    <w:pPr>
      <w:numPr>
        <w:ilvl w:val="2"/>
      </w:numPr>
      <w:ind w:left="720" w:hanging="720"/>
    </w:pPr>
  </w:style>
  <w:style w:type="paragraph" w:styleId="Listeafsnit">
    <w:name w:val="List Paragraph"/>
    <w:basedOn w:val="Normal"/>
    <w:qFormat/>
    <w:rsid w:val="007912E5"/>
    <w:pPr>
      <w:spacing w:line="240" w:lineRule="auto"/>
      <w:contextualSpacing/>
    </w:pPr>
    <w:rPr>
      <w:rFonts w:eastAsia="Times New Roman" w:cs="Times New Roman"/>
      <w:spacing w:val="-5"/>
      <w:szCs w:val="20"/>
    </w:rPr>
  </w:style>
  <w:style w:type="character" w:customStyle="1" w:styleId="Blommeoverskrift3Tegn">
    <w:name w:val="Blomme overskrift 3 Tegn"/>
    <w:basedOn w:val="Standardskrifttypeiafsnit"/>
    <w:link w:val="Blommeoverskrift3"/>
    <w:rsid w:val="005D6BA4"/>
    <w:rPr>
      <w:rFonts w:ascii="Arial" w:eastAsiaTheme="majorEastAsia" w:hAnsi="Arial" w:cs="Arial"/>
      <w:b/>
      <w:color w:val="215352"/>
      <w:sz w:val="28"/>
      <w:szCs w:val="26"/>
    </w:rPr>
  </w:style>
  <w:style w:type="paragraph" w:styleId="Brdtekst">
    <w:name w:val="Body Text"/>
    <w:basedOn w:val="Normal"/>
    <w:link w:val="BrdtekstTegn"/>
    <w:rsid w:val="007912E5"/>
    <w:pPr>
      <w:spacing w:after="240" w:line="240" w:lineRule="atLeast"/>
      <w:ind w:left="1080"/>
      <w:jc w:val="both"/>
    </w:pPr>
    <w:rPr>
      <w:rFonts w:eastAsia="Times New Roman" w:cs="Times New Roman"/>
      <w:spacing w:val="-5"/>
      <w:szCs w:val="20"/>
    </w:rPr>
  </w:style>
  <w:style w:type="character" w:customStyle="1" w:styleId="BrdtekstTegn">
    <w:name w:val="Brødtekst Tegn"/>
    <w:basedOn w:val="Standardskrifttypeiafsnit"/>
    <w:link w:val="Brdtekst"/>
    <w:rsid w:val="007912E5"/>
    <w:rPr>
      <w:rFonts w:ascii="Arial" w:eastAsia="Times New Roman" w:hAnsi="Arial" w:cs="Times New Roman"/>
      <w:spacing w:val="-5"/>
      <w:sz w:val="20"/>
      <w:szCs w:val="20"/>
    </w:rPr>
  </w:style>
  <w:style w:type="paragraph" w:styleId="Undertitel">
    <w:name w:val="Subtitle"/>
    <w:basedOn w:val="Titel"/>
    <w:next w:val="Brdtekst"/>
    <w:link w:val="UndertitelTegn"/>
    <w:qFormat/>
    <w:rsid w:val="00AD16BE"/>
    <w:pPr>
      <w:keepNext/>
      <w:keepLines/>
      <w:spacing w:before="60" w:after="120" w:line="340" w:lineRule="atLeast"/>
      <w:contextualSpacing w:val="0"/>
    </w:pPr>
    <w:rPr>
      <w:rFonts w:ascii="Arial" w:eastAsia="Times New Roman" w:hAnsi="Arial" w:cs="Times New Roman"/>
      <w:spacing w:val="-16"/>
      <w:sz w:val="32"/>
      <w:szCs w:val="20"/>
    </w:rPr>
  </w:style>
  <w:style w:type="character" w:customStyle="1" w:styleId="UndertitelTegn">
    <w:name w:val="Undertitel Tegn"/>
    <w:basedOn w:val="Standardskrifttypeiafsnit"/>
    <w:link w:val="Undertitel"/>
    <w:rsid w:val="00AD16BE"/>
    <w:rPr>
      <w:rFonts w:ascii="Arial" w:eastAsia="Times New Roman" w:hAnsi="Arial" w:cs="Times New Roman"/>
      <w:spacing w:val="-16"/>
      <w:kern w:val="28"/>
      <w:sz w:val="32"/>
      <w:szCs w:val="20"/>
    </w:rPr>
  </w:style>
  <w:style w:type="paragraph" w:styleId="Titel">
    <w:name w:val="Title"/>
    <w:basedOn w:val="Normal"/>
    <w:next w:val="Normal"/>
    <w:link w:val="TitelTegn"/>
    <w:uiPriority w:val="10"/>
    <w:qFormat/>
    <w:rsid w:val="00AD16B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D16BE"/>
    <w:rPr>
      <w:rFonts w:asciiTheme="majorHAnsi" w:eastAsiaTheme="majorEastAsia" w:hAnsiTheme="majorHAnsi" w:cstheme="majorBidi"/>
      <w:spacing w:val="-10"/>
      <w:kern w:val="28"/>
      <w:sz w:val="56"/>
      <w:szCs w:val="56"/>
    </w:rPr>
  </w:style>
  <w:style w:type="paragraph" w:styleId="Billedtekst">
    <w:name w:val="caption"/>
    <w:basedOn w:val="Normal"/>
    <w:next w:val="Normal"/>
    <w:uiPriority w:val="35"/>
    <w:unhideWhenUsed/>
    <w:qFormat/>
    <w:rsid w:val="005300CC"/>
    <w:pPr>
      <w:spacing w:before="0" w:after="120" w:line="240" w:lineRule="auto"/>
    </w:pPr>
    <w:rPr>
      <w:i/>
      <w:iCs/>
      <w:color w:val="000000" w:themeColor="text1"/>
      <w:szCs w:val="18"/>
    </w:rPr>
  </w:style>
  <w:style w:type="character" w:styleId="Kommentarhenvisning">
    <w:name w:val="annotation reference"/>
    <w:basedOn w:val="Standardskrifttypeiafsnit"/>
    <w:unhideWhenUsed/>
    <w:rsid w:val="00125739"/>
    <w:rPr>
      <w:sz w:val="16"/>
      <w:szCs w:val="16"/>
    </w:rPr>
  </w:style>
  <w:style w:type="paragraph" w:styleId="Kommentartekst">
    <w:name w:val="annotation text"/>
    <w:basedOn w:val="Normal"/>
    <w:link w:val="KommentartekstTegn"/>
    <w:unhideWhenUsed/>
    <w:rsid w:val="00125739"/>
    <w:pPr>
      <w:spacing w:line="240" w:lineRule="auto"/>
    </w:pPr>
    <w:rPr>
      <w:szCs w:val="20"/>
    </w:rPr>
  </w:style>
  <w:style w:type="character" w:customStyle="1" w:styleId="KommentartekstTegn">
    <w:name w:val="Kommentartekst Tegn"/>
    <w:basedOn w:val="Standardskrifttypeiafsnit"/>
    <w:link w:val="Kommentartekst"/>
    <w:rsid w:val="0012573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125739"/>
    <w:rPr>
      <w:b/>
      <w:bCs/>
    </w:rPr>
  </w:style>
  <w:style w:type="character" w:customStyle="1" w:styleId="KommentaremneTegn">
    <w:name w:val="Kommentaremne Tegn"/>
    <w:basedOn w:val="KommentartekstTegn"/>
    <w:link w:val="Kommentaremne"/>
    <w:uiPriority w:val="99"/>
    <w:semiHidden/>
    <w:rsid w:val="00125739"/>
    <w:rPr>
      <w:rFonts w:ascii="Arial" w:hAnsi="Arial"/>
      <w:b/>
      <w:bCs/>
      <w:sz w:val="20"/>
      <w:szCs w:val="20"/>
    </w:rPr>
  </w:style>
  <w:style w:type="paragraph" w:styleId="Markeringsbobletekst">
    <w:name w:val="Balloon Text"/>
    <w:basedOn w:val="Normal"/>
    <w:link w:val="MarkeringsbobletekstTegn"/>
    <w:uiPriority w:val="99"/>
    <w:semiHidden/>
    <w:unhideWhenUsed/>
    <w:rsid w:val="00125739"/>
    <w:pPr>
      <w:spacing w:before="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25739"/>
    <w:rPr>
      <w:rFonts w:ascii="Segoe UI" w:hAnsi="Segoe UI" w:cs="Segoe UI"/>
      <w:sz w:val="18"/>
      <w:szCs w:val="18"/>
    </w:rPr>
  </w:style>
  <w:style w:type="character" w:customStyle="1" w:styleId="superscript1">
    <w:name w:val="superscript1"/>
    <w:basedOn w:val="Standardskrifttypeiafsnit"/>
    <w:rsid w:val="00F90728"/>
    <w:rPr>
      <w:rFonts w:ascii="Tahoma" w:hAnsi="Tahoma" w:cs="Tahoma" w:hint="default"/>
      <w:color w:val="000000"/>
      <w:sz w:val="17"/>
      <w:szCs w:val="17"/>
      <w:shd w:val="clear" w:color="auto" w:fill="auto"/>
      <w:vertAlign w:val="superscript"/>
    </w:rPr>
  </w:style>
  <w:style w:type="character" w:customStyle="1" w:styleId="Overskrift3Tegn">
    <w:name w:val="Overskrift 3 Tegn"/>
    <w:basedOn w:val="Standardskrifttypeiafsnit"/>
    <w:link w:val="Overskrift3"/>
    <w:uiPriority w:val="9"/>
    <w:semiHidden/>
    <w:rsid w:val="00BB329D"/>
    <w:rPr>
      <w:rFonts w:asciiTheme="majorHAnsi" w:eastAsiaTheme="majorEastAsia" w:hAnsiTheme="majorHAnsi" w:cstheme="majorBidi"/>
      <w:color w:val="1F4D78" w:themeColor="accent1" w:themeShade="7F"/>
      <w:sz w:val="24"/>
      <w:szCs w:val="24"/>
    </w:rPr>
  </w:style>
  <w:style w:type="paragraph" w:customStyle="1" w:styleId="Blommetitel">
    <w:name w:val="Blomme titel"/>
    <w:qFormat/>
    <w:rsid w:val="00052887"/>
    <w:pPr>
      <w:ind w:left="720" w:hanging="720"/>
      <w:jc w:val="center"/>
    </w:pPr>
    <w:rPr>
      <w:rFonts w:ascii="Arial" w:eastAsia="Times New Roman" w:hAnsi="Arial" w:cs="Arial"/>
      <w:b/>
      <w:noProof/>
      <w:color w:val="215352"/>
      <w:sz w:val="48"/>
      <w:szCs w:val="32"/>
      <w:lang w:eastAsia="da-DK"/>
    </w:rPr>
  </w:style>
  <w:style w:type="paragraph" w:customStyle="1" w:styleId="Blommeoverskrift4">
    <w:name w:val="Blomme overskrift 4"/>
    <w:basedOn w:val="Blommeoverskrift3"/>
    <w:next w:val="Normal"/>
    <w:rsid w:val="00BC2050"/>
  </w:style>
  <w:style w:type="paragraph" w:styleId="NormalWeb">
    <w:name w:val="Normal (Web)"/>
    <w:basedOn w:val="Normal"/>
    <w:uiPriority w:val="99"/>
    <w:semiHidden/>
    <w:unhideWhenUsed/>
    <w:rsid w:val="00F8064A"/>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3765F8"/>
    <w:rPr>
      <w:color w:val="808080"/>
      <w:shd w:val="clear" w:color="auto" w:fill="E6E6E6"/>
    </w:rPr>
  </w:style>
  <w:style w:type="paragraph" w:customStyle="1" w:styleId="stk2">
    <w:name w:val="stk2"/>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paragraph" w:customStyle="1" w:styleId="liste1">
    <w:name w:val="liste1"/>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B637EE"/>
  </w:style>
  <w:style w:type="paragraph" w:customStyle="1" w:styleId="paragraf">
    <w:name w:val="paragraf"/>
    <w:basedOn w:val="Normal"/>
    <w:rsid w:val="00A94C8B"/>
    <w:pPr>
      <w:spacing w:before="200" w:line="240" w:lineRule="auto"/>
      <w:ind w:left="0"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A94C8B"/>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A94C8B"/>
    <w:rPr>
      <w:rFonts w:ascii="Tahoma" w:hAnsi="Tahoma" w:cs="Tahoma" w:hint="default"/>
      <w:color w:val="000000"/>
      <w:sz w:val="24"/>
      <w:szCs w:val="24"/>
      <w:shd w:val="clear" w:color="auto" w:fill="auto"/>
    </w:rPr>
  </w:style>
  <w:style w:type="character" w:customStyle="1" w:styleId="stknr1">
    <w:name w:val="stknr1"/>
    <w:basedOn w:val="Standardskrifttypeiafsnit"/>
    <w:rsid w:val="00A94C8B"/>
    <w:rPr>
      <w:rFonts w:ascii="Tahoma" w:hAnsi="Tahoma" w:cs="Tahoma" w:hint="default"/>
      <w:i/>
      <w:iCs/>
      <w:color w:val="000000"/>
      <w:sz w:val="24"/>
      <w:szCs w:val="24"/>
      <w:shd w:val="clear" w:color="auto" w:fill="auto"/>
    </w:rPr>
  </w:style>
  <w:style w:type="character" w:customStyle="1" w:styleId="BrdtekstCharChar">
    <w:name w:val="Brødtekst Char Char"/>
    <w:basedOn w:val="Standardskrifttypeiafsnit"/>
    <w:link w:val="Brdtekst1"/>
    <w:locked/>
    <w:rsid w:val="00A071B6"/>
    <w:rPr>
      <w:rFonts w:ascii="Arial" w:eastAsia="Times New Roman" w:hAnsi="Arial" w:cs="Times New Roman"/>
      <w:sz w:val="20"/>
      <w:szCs w:val="20"/>
      <w:lang w:eastAsia="da-DK"/>
    </w:rPr>
  </w:style>
  <w:style w:type="paragraph" w:customStyle="1" w:styleId="Brdtekst1">
    <w:name w:val="Brødtekst1"/>
    <w:basedOn w:val="Normal"/>
    <w:link w:val="BrdtekstCharChar"/>
    <w:qFormat/>
    <w:rsid w:val="00A071B6"/>
    <w:pPr>
      <w:tabs>
        <w:tab w:val="left" w:pos="0"/>
        <w:tab w:val="left" w:pos="567"/>
        <w:tab w:val="decimal" w:pos="8902"/>
      </w:tabs>
      <w:spacing w:before="60" w:after="240" w:line="280" w:lineRule="atLeast"/>
      <w:ind w:left="0"/>
    </w:pPr>
    <w:rPr>
      <w:rFonts w:eastAsia="Times New Roman" w:cs="Times New Roman"/>
      <w:szCs w:val="20"/>
      <w:lang w:eastAsia="da-DK"/>
    </w:rPr>
  </w:style>
  <w:style w:type="paragraph" w:styleId="Ingenafstand">
    <w:name w:val="No Spacing"/>
    <w:uiPriority w:val="1"/>
    <w:qFormat/>
    <w:rsid w:val="003F67A3"/>
    <w:pPr>
      <w:spacing w:after="0" w:line="360" w:lineRule="auto"/>
      <w:ind w:left="720"/>
    </w:pPr>
    <w:rPr>
      <w:rFonts w:ascii="Arial" w:hAnsi="Arial"/>
    </w:rPr>
  </w:style>
  <w:style w:type="character" w:styleId="Fremhv">
    <w:name w:val="Emphasis"/>
    <w:basedOn w:val="Standardskrifttypeiafsnit"/>
    <w:uiPriority w:val="20"/>
    <w:qFormat/>
    <w:rsid w:val="003F67A3"/>
    <w:rPr>
      <w:i/>
      <w:iCs/>
    </w:rPr>
  </w:style>
  <w:style w:type="character" w:styleId="Svagfremhvning">
    <w:name w:val="Subtle Emphasis"/>
    <w:basedOn w:val="Standardskrifttypeiafsnit"/>
    <w:uiPriority w:val="19"/>
    <w:qFormat/>
    <w:rsid w:val="003F67A3"/>
    <w:rPr>
      <w:i/>
      <w:iCs/>
      <w:color w:val="808080" w:themeColor="text1" w:themeTint="7F"/>
    </w:rPr>
  </w:style>
  <w:style w:type="character" w:styleId="BesgtLink">
    <w:name w:val="FollowedHyperlink"/>
    <w:basedOn w:val="Standardskrifttypeiafsnit"/>
    <w:uiPriority w:val="99"/>
    <w:semiHidden/>
    <w:unhideWhenUsed/>
    <w:rsid w:val="00CA6004"/>
    <w:rPr>
      <w:color w:val="954F72" w:themeColor="followedHyperlink"/>
      <w:u w:val="single"/>
    </w:rPr>
  </w:style>
  <w:style w:type="paragraph" w:customStyle="1" w:styleId="Pa3">
    <w:name w:val="Pa3"/>
    <w:basedOn w:val="Normal"/>
    <w:next w:val="Normal"/>
    <w:uiPriority w:val="99"/>
    <w:rsid w:val="008F3551"/>
    <w:pPr>
      <w:autoSpaceDE w:val="0"/>
      <w:autoSpaceDN w:val="0"/>
      <w:adjustRightInd w:val="0"/>
      <w:spacing w:before="0" w:line="181" w:lineRule="atLeast"/>
      <w:ind w:left="0"/>
    </w:pPr>
    <w:rPr>
      <w:rFonts w:ascii="Stag Sans Light" w:hAnsi="Stag Sans Light"/>
      <w:sz w:val="24"/>
      <w:szCs w:val="24"/>
    </w:rPr>
  </w:style>
  <w:style w:type="paragraph" w:styleId="Indholdsfortegnelse3">
    <w:name w:val="toc 3"/>
    <w:basedOn w:val="Normal"/>
    <w:next w:val="Normal"/>
    <w:autoRedefine/>
    <w:uiPriority w:val="39"/>
    <w:unhideWhenUsed/>
    <w:qFormat/>
    <w:rsid w:val="006C6335"/>
    <w:pPr>
      <w:spacing w:before="0"/>
      <w:ind w:left="400"/>
    </w:pPr>
    <w:rPr>
      <w:rFonts w:asciiTheme="minorHAnsi" w:hAnsiTheme="minorHAnsi"/>
      <w:szCs w:val="20"/>
    </w:rPr>
  </w:style>
  <w:style w:type="paragraph" w:styleId="Indholdsfortegnelse4">
    <w:name w:val="toc 4"/>
    <w:basedOn w:val="Normal"/>
    <w:next w:val="Normal"/>
    <w:autoRedefine/>
    <w:uiPriority w:val="39"/>
    <w:unhideWhenUsed/>
    <w:rsid w:val="006C6335"/>
    <w:pPr>
      <w:spacing w:before="0"/>
      <w:ind w:left="600"/>
    </w:pPr>
    <w:rPr>
      <w:rFonts w:asciiTheme="minorHAnsi" w:hAnsiTheme="minorHAnsi"/>
      <w:szCs w:val="20"/>
    </w:rPr>
  </w:style>
  <w:style w:type="paragraph" w:styleId="Indholdsfortegnelse5">
    <w:name w:val="toc 5"/>
    <w:basedOn w:val="Normal"/>
    <w:next w:val="Normal"/>
    <w:autoRedefine/>
    <w:uiPriority w:val="39"/>
    <w:unhideWhenUsed/>
    <w:rsid w:val="006C6335"/>
    <w:pPr>
      <w:spacing w:before="0"/>
      <w:ind w:left="800"/>
    </w:pPr>
    <w:rPr>
      <w:rFonts w:asciiTheme="minorHAnsi" w:hAnsiTheme="minorHAnsi"/>
      <w:szCs w:val="20"/>
    </w:rPr>
  </w:style>
  <w:style w:type="paragraph" w:styleId="Indholdsfortegnelse6">
    <w:name w:val="toc 6"/>
    <w:basedOn w:val="Normal"/>
    <w:next w:val="Normal"/>
    <w:autoRedefine/>
    <w:uiPriority w:val="39"/>
    <w:unhideWhenUsed/>
    <w:rsid w:val="006C6335"/>
    <w:pPr>
      <w:spacing w:before="0"/>
      <w:ind w:left="1000"/>
    </w:pPr>
    <w:rPr>
      <w:rFonts w:asciiTheme="minorHAnsi" w:hAnsiTheme="minorHAnsi"/>
      <w:szCs w:val="20"/>
    </w:rPr>
  </w:style>
  <w:style w:type="paragraph" w:styleId="Indholdsfortegnelse7">
    <w:name w:val="toc 7"/>
    <w:basedOn w:val="Normal"/>
    <w:next w:val="Normal"/>
    <w:autoRedefine/>
    <w:uiPriority w:val="39"/>
    <w:unhideWhenUsed/>
    <w:rsid w:val="006C6335"/>
    <w:pPr>
      <w:spacing w:before="0"/>
      <w:ind w:left="1200"/>
    </w:pPr>
    <w:rPr>
      <w:rFonts w:asciiTheme="minorHAnsi" w:hAnsiTheme="minorHAnsi"/>
      <w:szCs w:val="20"/>
    </w:rPr>
  </w:style>
  <w:style w:type="paragraph" w:styleId="Indholdsfortegnelse8">
    <w:name w:val="toc 8"/>
    <w:basedOn w:val="Normal"/>
    <w:next w:val="Normal"/>
    <w:autoRedefine/>
    <w:uiPriority w:val="39"/>
    <w:unhideWhenUsed/>
    <w:rsid w:val="006C6335"/>
    <w:pPr>
      <w:spacing w:before="0"/>
      <w:ind w:left="1400"/>
    </w:pPr>
    <w:rPr>
      <w:rFonts w:asciiTheme="minorHAnsi" w:hAnsiTheme="minorHAnsi"/>
      <w:szCs w:val="20"/>
    </w:rPr>
  </w:style>
  <w:style w:type="paragraph" w:styleId="Indholdsfortegnelse9">
    <w:name w:val="toc 9"/>
    <w:basedOn w:val="Normal"/>
    <w:next w:val="Normal"/>
    <w:autoRedefine/>
    <w:uiPriority w:val="39"/>
    <w:unhideWhenUsed/>
    <w:rsid w:val="006C6335"/>
    <w:pPr>
      <w:spacing w:before="0"/>
      <w:ind w:left="1600"/>
    </w:pPr>
    <w:rPr>
      <w:rFonts w:asciiTheme="minorHAnsi" w:hAnsiTheme="minorHAnsi"/>
      <w:szCs w:val="20"/>
    </w:rPr>
  </w:style>
  <w:style w:type="paragraph" w:customStyle="1" w:styleId="Pa1">
    <w:name w:val="Pa1"/>
    <w:basedOn w:val="Normal"/>
    <w:next w:val="Normal"/>
    <w:uiPriority w:val="99"/>
    <w:rsid w:val="005F21FD"/>
    <w:pPr>
      <w:autoSpaceDE w:val="0"/>
      <w:autoSpaceDN w:val="0"/>
      <w:adjustRightInd w:val="0"/>
      <w:spacing w:before="0" w:line="321" w:lineRule="atLeast"/>
      <w:ind w:left="0"/>
    </w:pPr>
    <w:rPr>
      <w:rFonts w:ascii="Stag Sans Light" w:hAnsi="Stag Sans Light"/>
      <w:sz w:val="24"/>
      <w:szCs w:val="24"/>
    </w:rPr>
  </w:style>
  <w:style w:type="paragraph" w:styleId="Korrektur">
    <w:name w:val="Revision"/>
    <w:hidden/>
    <w:uiPriority w:val="99"/>
    <w:semiHidden/>
    <w:rsid w:val="00682496"/>
    <w:pPr>
      <w:spacing w:after="0" w:line="240" w:lineRule="auto"/>
    </w:pPr>
    <w:rPr>
      <w:rFonts w:ascii="Arial" w:hAnsi="Arial"/>
      <w:sz w:val="20"/>
    </w:rPr>
  </w:style>
  <w:style w:type="paragraph" w:styleId="Fodnotetekst">
    <w:name w:val="footnote text"/>
    <w:basedOn w:val="Normal"/>
    <w:link w:val="FodnotetekstTegn"/>
    <w:uiPriority w:val="99"/>
    <w:semiHidden/>
    <w:unhideWhenUsed/>
    <w:rsid w:val="00E64657"/>
    <w:pPr>
      <w:spacing w:before="0" w:line="240" w:lineRule="auto"/>
    </w:pPr>
    <w:rPr>
      <w:szCs w:val="20"/>
    </w:rPr>
  </w:style>
  <w:style w:type="character" w:customStyle="1" w:styleId="FodnotetekstTegn">
    <w:name w:val="Fodnotetekst Tegn"/>
    <w:basedOn w:val="Standardskrifttypeiafsnit"/>
    <w:link w:val="Fodnotetekst"/>
    <w:uiPriority w:val="99"/>
    <w:semiHidden/>
    <w:rsid w:val="00E64657"/>
    <w:rPr>
      <w:rFonts w:ascii="Arial" w:hAnsi="Arial"/>
      <w:sz w:val="20"/>
      <w:szCs w:val="20"/>
    </w:rPr>
  </w:style>
  <w:style w:type="character" w:styleId="Fodnotehenvisning">
    <w:name w:val="footnote reference"/>
    <w:basedOn w:val="Standardskrifttypeiafsnit"/>
    <w:uiPriority w:val="99"/>
    <w:semiHidden/>
    <w:unhideWhenUsed/>
    <w:rsid w:val="00E64657"/>
    <w:rPr>
      <w:vertAlign w:val="superscript"/>
    </w:rPr>
  </w:style>
  <w:style w:type="character" w:customStyle="1" w:styleId="kortnavn2">
    <w:name w:val="kortnavn2"/>
    <w:basedOn w:val="Standardskrifttypeiafsnit"/>
    <w:rsid w:val="00E64657"/>
    <w:rPr>
      <w:rFonts w:ascii="Tahoma" w:hAnsi="Tahoma" w:cs="Tahoma" w:hint="default"/>
      <w:color w:val="000000"/>
      <w:sz w:val="24"/>
      <w:szCs w:val="24"/>
      <w:shd w:val="clear" w:color="auto" w:fill="auto"/>
    </w:rPr>
  </w:style>
  <w:style w:type="paragraph" w:styleId="Brdtekstindrykning">
    <w:name w:val="Body Text Indent"/>
    <w:basedOn w:val="Normal"/>
    <w:link w:val="BrdtekstindrykningTegn"/>
    <w:uiPriority w:val="99"/>
    <w:unhideWhenUsed/>
    <w:rsid w:val="00E06D7E"/>
    <w:pPr>
      <w:spacing w:after="120"/>
      <w:ind w:left="283"/>
    </w:pPr>
  </w:style>
  <w:style w:type="character" w:customStyle="1" w:styleId="BrdtekstindrykningTegn">
    <w:name w:val="Brødtekstindrykning Tegn"/>
    <w:basedOn w:val="Standardskrifttypeiafsnit"/>
    <w:link w:val="Brdtekstindrykning"/>
    <w:uiPriority w:val="99"/>
    <w:rsid w:val="00E06D7E"/>
    <w:rPr>
      <w:rFonts w:ascii="Arial" w:hAnsi="Arial"/>
      <w:sz w:val="20"/>
    </w:rPr>
  </w:style>
  <w:style w:type="character" w:styleId="Ulstomtale">
    <w:name w:val="Unresolved Mention"/>
    <w:basedOn w:val="Standardskrifttypeiafsnit"/>
    <w:uiPriority w:val="99"/>
    <w:semiHidden/>
    <w:unhideWhenUsed/>
    <w:rsid w:val="004E7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3626">
      <w:bodyDiv w:val="1"/>
      <w:marLeft w:val="0"/>
      <w:marRight w:val="0"/>
      <w:marTop w:val="0"/>
      <w:marBottom w:val="0"/>
      <w:divBdr>
        <w:top w:val="none" w:sz="0" w:space="0" w:color="auto"/>
        <w:left w:val="none" w:sz="0" w:space="0" w:color="auto"/>
        <w:bottom w:val="none" w:sz="0" w:space="0" w:color="auto"/>
        <w:right w:val="none" w:sz="0" w:space="0" w:color="auto"/>
      </w:divBdr>
    </w:div>
    <w:div w:id="154223435">
      <w:bodyDiv w:val="1"/>
      <w:marLeft w:val="0"/>
      <w:marRight w:val="0"/>
      <w:marTop w:val="0"/>
      <w:marBottom w:val="0"/>
      <w:divBdr>
        <w:top w:val="none" w:sz="0" w:space="0" w:color="auto"/>
        <w:left w:val="none" w:sz="0" w:space="0" w:color="auto"/>
        <w:bottom w:val="none" w:sz="0" w:space="0" w:color="auto"/>
        <w:right w:val="none" w:sz="0" w:space="0" w:color="auto"/>
      </w:divBdr>
    </w:div>
    <w:div w:id="279185908">
      <w:bodyDiv w:val="1"/>
      <w:marLeft w:val="0"/>
      <w:marRight w:val="0"/>
      <w:marTop w:val="0"/>
      <w:marBottom w:val="0"/>
      <w:divBdr>
        <w:top w:val="none" w:sz="0" w:space="0" w:color="auto"/>
        <w:left w:val="none" w:sz="0" w:space="0" w:color="auto"/>
        <w:bottom w:val="none" w:sz="0" w:space="0" w:color="auto"/>
        <w:right w:val="none" w:sz="0" w:space="0" w:color="auto"/>
      </w:divBdr>
    </w:div>
    <w:div w:id="358051105">
      <w:bodyDiv w:val="1"/>
      <w:marLeft w:val="0"/>
      <w:marRight w:val="0"/>
      <w:marTop w:val="0"/>
      <w:marBottom w:val="0"/>
      <w:divBdr>
        <w:top w:val="none" w:sz="0" w:space="0" w:color="auto"/>
        <w:left w:val="none" w:sz="0" w:space="0" w:color="auto"/>
        <w:bottom w:val="none" w:sz="0" w:space="0" w:color="auto"/>
        <w:right w:val="none" w:sz="0" w:space="0" w:color="auto"/>
      </w:divBdr>
    </w:div>
    <w:div w:id="419133603">
      <w:bodyDiv w:val="1"/>
      <w:marLeft w:val="0"/>
      <w:marRight w:val="0"/>
      <w:marTop w:val="0"/>
      <w:marBottom w:val="0"/>
      <w:divBdr>
        <w:top w:val="none" w:sz="0" w:space="0" w:color="auto"/>
        <w:left w:val="none" w:sz="0" w:space="0" w:color="auto"/>
        <w:bottom w:val="none" w:sz="0" w:space="0" w:color="auto"/>
        <w:right w:val="none" w:sz="0" w:space="0" w:color="auto"/>
      </w:divBdr>
      <w:divsChild>
        <w:div w:id="156465104">
          <w:marLeft w:val="0"/>
          <w:marRight w:val="0"/>
          <w:marTop w:val="0"/>
          <w:marBottom w:val="0"/>
          <w:divBdr>
            <w:top w:val="none" w:sz="0" w:space="0" w:color="auto"/>
            <w:left w:val="none" w:sz="0" w:space="0" w:color="auto"/>
            <w:bottom w:val="none" w:sz="0" w:space="0" w:color="auto"/>
            <w:right w:val="none" w:sz="0" w:space="0" w:color="auto"/>
          </w:divBdr>
          <w:divsChild>
            <w:div w:id="1172455105">
              <w:marLeft w:val="0"/>
              <w:marRight w:val="0"/>
              <w:marTop w:val="0"/>
              <w:marBottom w:val="0"/>
              <w:divBdr>
                <w:top w:val="none" w:sz="0" w:space="0" w:color="auto"/>
                <w:left w:val="none" w:sz="0" w:space="0" w:color="auto"/>
                <w:bottom w:val="none" w:sz="0" w:space="0" w:color="auto"/>
                <w:right w:val="none" w:sz="0" w:space="0" w:color="auto"/>
              </w:divBdr>
              <w:divsChild>
                <w:div w:id="104279539">
                  <w:marLeft w:val="0"/>
                  <w:marRight w:val="0"/>
                  <w:marTop w:val="0"/>
                  <w:marBottom w:val="0"/>
                  <w:divBdr>
                    <w:top w:val="none" w:sz="0" w:space="0" w:color="auto"/>
                    <w:left w:val="none" w:sz="0" w:space="0" w:color="auto"/>
                    <w:bottom w:val="none" w:sz="0" w:space="0" w:color="auto"/>
                    <w:right w:val="none" w:sz="0" w:space="0" w:color="auto"/>
                  </w:divBdr>
                  <w:divsChild>
                    <w:div w:id="82915215">
                      <w:marLeft w:val="0"/>
                      <w:marRight w:val="0"/>
                      <w:marTop w:val="0"/>
                      <w:marBottom w:val="0"/>
                      <w:divBdr>
                        <w:top w:val="none" w:sz="0" w:space="0" w:color="auto"/>
                        <w:left w:val="none" w:sz="0" w:space="0" w:color="auto"/>
                        <w:bottom w:val="none" w:sz="0" w:space="0" w:color="auto"/>
                        <w:right w:val="none" w:sz="0" w:space="0" w:color="auto"/>
                      </w:divBdr>
                      <w:divsChild>
                        <w:div w:id="580679632">
                          <w:marLeft w:val="-225"/>
                          <w:marRight w:val="-225"/>
                          <w:marTop w:val="0"/>
                          <w:marBottom w:val="0"/>
                          <w:divBdr>
                            <w:top w:val="none" w:sz="0" w:space="0" w:color="auto"/>
                            <w:left w:val="none" w:sz="0" w:space="0" w:color="auto"/>
                            <w:bottom w:val="none" w:sz="0" w:space="0" w:color="auto"/>
                            <w:right w:val="none" w:sz="0" w:space="0" w:color="auto"/>
                          </w:divBdr>
                          <w:divsChild>
                            <w:div w:id="1098522554">
                              <w:marLeft w:val="0"/>
                              <w:marRight w:val="0"/>
                              <w:marTop w:val="0"/>
                              <w:marBottom w:val="0"/>
                              <w:divBdr>
                                <w:top w:val="none" w:sz="0" w:space="0" w:color="auto"/>
                                <w:left w:val="none" w:sz="0" w:space="0" w:color="auto"/>
                                <w:bottom w:val="none" w:sz="0" w:space="0" w:color="auto"/>
                                <w:right w:val="none" w:sz="0" w:space="0" w:color="auto"/>
                              </w:divBdr>
                              <w:divsChild>
                                <w:div w:id="1889685037">
                                  <w:marLeft w:val="-225"/>
                                  <w:marRight w:val="-225"/>
                                  <w:marTop w:val="0"/>
                                  <w:marBottom w:val="0"/>
                                  <w:divBdr>
                                    <w:top w:val="none" w:sz="0" w:space="0" w:color="auto"/>
                                    <w:left w:val="none" w:sz="0" w:space="0" w:color="auto"/>
                                    <w:bottom w:val="none" w:sz="0" w:space="0" w:color="auto"/>
                                    <w:right w:val="none" w:sz="0" w:space="0" w:color="auto"/>
                                  </w:divBdr>
                                  <w:divsChild>
                                    <w:div w:id="1603755654">
                                      <w:marLeft w:val="0"/>
                                      <w:marRight w:val="0"/>
                                      <w:marTop w:val="0"/>
                                      <w:marBottom w:val="0"/>
                                      <w:divBdr>
                                        <w:top w:val="none" w:sz="0" w:space="0" w:color="auto"/>
                                        <w:left w:val="none" w:sz="0" w:space="0" w:color="auto"/>
                                        <w:bottom w:val="none" w:sz="0" w:space="0" w:color="auto"/>
                                        <w:right w:val="none" w:sz="0" w:space="0" w:color="auto"/>
                                      </w:divBdr>
                                      <w:divsChild>
                                        <w:div w:id="1690063079">
                                          <w:marLeft w:val="-225"/>
                                          <w:marRight w:val="-225"/>
                                          <w:marTop w:val="0"/>
                                          <w:marBottom w:val="0"/>
                                          <w:divBdr>
                                            <w:top w:val="none" w:sz="0" w:space="0" w:color="auto"/>
                                            <w:left w:val="none" w:sz="0" w:space="0" w:color="auto"/>
                                            <w:bottom w:val="none" w:sz="0" w:space="0" w:color="auto"/>
                                            <w:right w:val="none" w:sz="0" w:space="0" w:color="auto"/>
                                          </w:divBdr>
                                          <w:divsChild>
                                            <w:div w:id="727924936">
                                              <w:marLeft w:val="0"/>
                                              <w:marRight w:val="0"/>
                                              <w:marTop w:val="0"/>
                                              <w:marBottom w:val="0"/>
                                              <w:divBdr>
                                                <w:top w:val="none" w:sz="0" w:space="0" w:color="auto"/>
                                                <w:left w:val="none" w:sz="0" w:space="0" w:color="auto"/>
                                                <w:bottom w:val="none" w:sz="0" w:space="0" w:color="auto"/>
                                                <w:right w:val="none" w:sz="0" w:space="0" w:color="auto"/>
                                              </w:divBdr>
                                              <w:divsChild>
                                                <w:div w:id="606471136">
                                                  <w:marLeft w:val="0"/>
                                                  <w:marRight w:val="0"/>
                                                  <w:marTop w:val="0"/>
                                                  <w:marBottom w:val="0"/>
                                                  <w:divBdr>
                                                    <w:top w:val="none" w:sz="0" w:space="0" w:color="auto"/>
                                                    <w:left w:val="none" w:sz="0" w:space="0" w:color="auto"/>
                                                    <w:bottom w:val="none" w:sz="0" w:space="0" w:color="auto"/>
                                                    <w:right w:val="none" w:sz="0" w:space="0" w:color="auto"/>
                                                  </w:divBdr>
                                                  <w:divsChild>
                                                    <w:div w:id="6705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806678">
      <w:bodyDiv w:val="1"/>
      <w:marLeft w:val="0"/>
      <w:marRight w:val="0"/>
      <w:marTop w:val="0"/>
      <w:marBottom w:val="0"/>
      <w:divBdr>
        <w:top w:val="none" w:sz="0" w:space="0" w:color="auto"/>
        <w:left w:val="none" w:sz="0" w:space="0" w:color="auto"/>
        <w:bottom w:val="none" w:sz="0" w:space="0" w:color="auto"/>
        <w:right w:val="none" w:sz="0" w:space="0" w:color="auto"/>
      </w:divBdr>
    </w:div>
    <w:div w:id="490677883">
      <w:bodyDiv w:val="1"/>
      <w:marLeft w:val="0"/>
      <w:marRight w:val="0"/>
      <w:marTop w:val="0"/>
      <w:marBottom w:val="0"/>
      <w:divBdr>
        <w:top w:val="none" w:sz="0" w:space="0" w:color="auto"/>
        <w:left w:val="none" w:sz="0" w:space="0" w:color="auto"/>
        <w:bottom w:val="none" w:sz="0" w:space="0" w:color="auto"/>
        <w:right w:val="none" w:sz="0" w:space="0" w:color="auto"/>
      </w:divBdr>
    </w:div>
    <w:div w:id="629018993">
      <w:bodyDiv w:val="1"/>
      <w:marLeft w:val="0"/>
      <w:marRight w:val="0"/>
      <w:marTop w:val="0"/>
      <w:marBottom w:val="0"/>
      <w:divBdr>
        <w:top w:val="none" w:sz="0" w:space="0" w:color="auto"/>
        <w:left w:val="none" w:sz="0" w:space="0" w:color="auto"/>
        <w:bottom w:val="none" w:sz="0" w:space="0" w:color="auto"/>
        <w:right w:val="none" w:sz="0" w:space="0" w:color="auto"/>
      </w:divBdr>
    </w:div>
    <w:div w:id="799227065">
      <w:bodyDiv w:val="1"/>
      <w:marLeft w:val="0"/>
      <w:marRight w:val="0"/>
      <w:marTop w:val="0"/>
      <w:marBottom w:val="0"/>
      <w:divBdr>
        <w:top w:val="none" w:sz="0" w:space="0" w:color="auto"/>
        <w:left w:val="none" w:sz="0" w:space="0" w:color="auto"/>
        <w:bottom w:val="none" w:sz="0" w:space="0" w:color="auto"/>
        <w:right w:val="none" w:sz="0" w:space="0" w:color="auto"/>
      </w:divBdr>
    </w:div>
    <w:div w:id="818108731">
      <w:bodyDiv w:val="1"/>
      <w:marLeft w:val="0"/>
      <w:marRight w:val="0"/>
      <w:marTop w:val="0"/>
      <w:marBottom w:val="0"/>
      <w:divBdr>
        <w:top w:val="none" w:sz="0" w:space="0" w:color="auto"/>
        <w:left w:val="none" w:sz="0" w:space="0" w:color="auto"/>
        <w:bottom w:val="none" w:sz="0" w:space="0" w:color="auto"/>
        <w:right w:val="none" w:sz="0" w:space="0" w:color="auto"/>
      </w:divBdr>
    </w:div>
    <w:div w:id="825127677">
      <w:bodyDiv w:val="1"/>
      <w:marLeft w:val="0"/>
      <w:marRight w:val="0"/>
      <w:marTop w:val="0"/>
      <w:marBottom w:val="0"/>
      <w:divBdr>
        <w:top w:val="none" w:sz="0" w:space="0" w:color="auto"/>
        <w:left w:val="none" w:sz="0" w:space="0" w:color="auto"/>
        <w:bottom w:val="none" w:sz="0" w:space="0" w:color="auto"/>
        <w:right w:val="none" w:sz="0" w:space="0" w:color="auto"/>
      </w:divBdr>
    </w:div>
    <w:div w:id="859120412">
      <w:bodyDiv w:val="1"/>
      <w:marLeft w:val="0"/>
      <w:marRight w:val="0"/>
      <w:marTop w:val="0"/>
      <w:marBottom w:val="0"/>
      <w:divBdr>
        <w:top w:val="none" w:sz="0" w:space="0" w:color="auto"/>
        <w:left w:val="none" w:sz="0" w:space="0" w:color="auto"/>
        <w:bottom w:val="none" w:sz="0" w:space="0" w:color="auto"/>
        <w:right w:val="none" w:sz="0" w:space="0" w:color="auto"/>
      </w:divBdr>
    </w:div>
    <w:div w:id="878903922">
      <w:bodyDiv w:val="1"/>
      <w:marLeft w:val="0"/>
      <w:marRight w:val="0"/>
      <w:marTop w:val="0"/>
      <w:marBottom w:val="0"/>
      <w:divBdr>
        <w:top w:val="none" w:sz="0" w:space="0" w:color="auto"/>
        <w:left w:val="none" w:sz="0" w:space="0" w:color="auto"/>
        <w:bottom w:val="none" w:sz="0" w:space="0" w:color="auto"/>
        <w:right w:val="none" w:sz="0" w:space="0" w:color="auto"/>
      </w:divBdr>
    </w:div>
    <w:div w:id="978342235">
      <w:bodyDiv w:val="1"/>
      <w:marLeft w:val="0"/>
      <w:marRight w:val="0"/>
      <w:marTop w:val="0"/>
      <w:marBottom w:val="0"/>
      <w:divBdr>
        <w:top w:val="none" w:sz="0" w:space="0" w:color="auto"/>
        <w:left w:val="none" w:sz="0" w:space="0" w:color="auto"/>
        <w:bottom w:val="none" w:sz="0" w:space="0" w:color="auto"/>
        <w:right w:val="none" w:sz="0" w:space="0" w:color="auto"/>
      </w:divBdr>
    </w:div>
    <w:div w:id="981688986">
      <w:bodyDiv w:val="1"/>
      <w:marLeft w:val="0"/>
      <w:marRight w:val="0"/>
      <w:marTop w:val="0"/>
      <w:marBottom w:val="0"/>
      <w:divBdr>
        <w:top w:val="none" w:sz="0" w:space="0" w:color="auto"/>
        <w:left w:val="none" w:sz="0" w:space="0" w:color="auto"/>
        <w:bottom w:val="none" w:sz="0" w:space="0" w:color="auto"/>
        <w:right w:val="none" w:sz="0" w:space="0" w:color="auto"/>
      </w:divBdr>
    </w:div>
    <w:div w:id="1042483149">
      <w:bodyDiv w:val="1"/>
      <w:marLeft w:val="0"/>
      <w:marRight w:val="0"/>
      <w:marTop w:val="0"/>
      <w:marBottom w:val="0"/>
      <w:divBdr>
        <w:top w:val="none" w:sz="0" w:space="0" w:color="auto"/>
        <w:left w:val="none" w:sz="0" w:space="0" w:color="auto"/>
        <w:bottom w:val="none" w:sz="0" w:space="0" w:color="auto"/>
        <w:right w:val="none" w:sz="0" w:space="0" w:color="auto"/>
      </w:divBdr>
    </w:div>
    <w:div w:id="1231191837">
      <w:bodyDiv w:val="1"/>
      <w:marLeft w:val="0"/>
      <w:marRight w:val="0"/>
      <w:marTop w:val="0"/>
      <w:marBottom w:val="0"/>
      <w:divBdr>
        <w:top w:val="none" w:sz="0" w:space="0" w:color="auto"/>
        <w:left w:val="none" w:sz="0" w:space="0" w:color="auto"/>
        <w:bottom w:val="none" w:sz="0" w:space="0" w:color="auto"/>
        <w:right w:val="none" w:sz="0" w:space="0" w:color="auto"/>
      </w:divBdr>
      <w:divsChild>
        <w:div w:id="1231695710">
          <w:marLeft w:val="0"/>
          <w:marRight w:val="0"/>
          <w:marTop w:val="0"/>
          <w:marBottom w:val="0"/>
          <w:divBdr>
            <w:top w:val="none" w:sz="0" w:space="0" w:color="auto"/>
            <w:left w:val="none" w:sz="0" w:space="0" w:color="auto"/>
            <w:bottom w:val="none" w:sz="0" w:space="0" w:color="auto"/>
            <w:right w:val="none" w:sz="0" w:space="0" w:color="auto"/>
          </w:divBdr>
          <w:divsChild>
            <w:div w:id="279848567">
              <w:marLeft w:val="0"/>
              <w:marRight w:val="0"/>
              <w:marTop w:val="0"/>
              <w:marBottom w:val="0"/>
              <w:divBdr>
                <w:top w:val="none" w:sz="0" w:space="0" w:color="auto"/>
                <w:left w:val="none" w:sz="0" w:space="0" w:color="auto"/>
                <w:bottom w:val="none" w:sz="0" w:space="0" w:color="auto"/>
                <w:right w:val="none" w:sz="0" w:space="0" w:color="auto"/>
              </w:divBdr>
              <w:divsChild>
                <w:div w:id="1297370488">
                  <w:marLeft w:val="0"/>
                  <w:marRight w:val="0"/>
                  <w:marTop w:val="0"/>
                  <w:marBottom w:val="0"/>
                  <w:divBdr>
                    <w:top w:val="none" w:sz="0" w:space="0" w:color="auto"/>
                    <w:left w:val="none" w:sz="0" w:space="0" w:color="auto"/>
                    <w:bottom w:val="none" w:sz="0" w:space="0" w:color="auto"/>
                    <w:right w:val="none" w:sz="0" w:space="0" w:color="auto"/>
                  </w:divBdr>
                  <w:divsChild>
                    <w:div w:id="1609316231">
                      <w:marLeft w:val="0"/>
                      <w:marRight w:val="0"/>
                      <w:marTop w:val="0"/>
                      <w:marBottom w:val="0"/>
                      <w:divBdr>
                        <w:top w:val="none" w:sz="0" w:space="0" w:color="auto"/>
                        <w:left w:val="none" w:sz="0" w:space="0" w:color="auto"/>
                        <w:bottom w:val="none" w:sz="0" w:space="0" w:color="auto"/>
                        <w:right w:val="none" w:sz="0" w:space="0" w:color="auto"/>
                      </w:divBdr>
                      <w:divsChild>
                        <w:div w:id="1581401232">
                          <w:marLeft w:val="-225"/>
                          <w:marRight w:val="-225"/>
                          <w:marTop w:val="0"/>
                          <w:marBottom w:val="0"/>
                          <w:divBdr>
                            <w:top w:val="none" w:sz="0" w:space="0" w:color="auto"/>
                            <w:left w:val="none" w:sz="0" w:space="0" w:color="auto"/>
                            <w:bottom w:val="none" w:sz="0" w:space="0" w:color="auto"/>
                            <w:right w:val="none" w:sz="0" w:space="0" w:color="auto"/>
                          </w:divBdr>
                          <w:divsChild>
                            <w:div w:id="121776910">
                              <w:marLeft w:val="0"/>
                              <w:marRight w:val="0"/>
                              <w:marTop w:val="0"/>
                              <w:marBottom w:val="0"/>
                              <w:divBdr>
                                <w:top w:val="none" w:sz="0" w:space="0" w:color="auto"/>
                                <w:left w:val="none" w:sz="0" w:space="0" w:color="auto"/>
                                <w:bottom w:val="none" w:sz="0" w:space="0" w:color="auto"/>
                                <w:right w:val="none" w:sz="0" w:space="0" w:color="auto"/>
                              </w:divBdr>
                              <w:divsChild>
                                <w:div w:id="72552242">
                                  <w:marLeft w:val="-225"/>
                                  <w:marRight w:val="-225"/>
                                  <w:marTop w:val="0"/>
                                  <w:marBottom w:val="0"/>
                                  <w:divBdr>
                                    <w:top w:val="none" w:sz="0" w:space="0" w:color="auto"/>
                                    <w:left w:val="none" w:sz="0" w:space="0" w:color="auto"/>
                                    <w:bottom w:val="none" w:sz="0" w:space="0" w:color="auto"/>
                                    <w:right w:val="none" w:sz="0" w:space="0" w:color="auto"/>
                                  </w:divBdr>
                                  <w:divsChild>
                                    <w:div w:id="554046672">
                                      <w:marLeft w:val="0"/>
                                      <w:marRight w:val="0"/>
                                      <w:marTop w:val="0"/>
                                      <w:marBottom w:val="0"/>
                                      <w:divBdr>
                                        <w:top w:val="none" w:sz="0" w:space="0" w:color="auto"/>
                                        <w:left w:val="none" w:sz="0" w:space="0" w:color="auto"/>
                                        <w:bottom w:val="none" w:sz="0" w:space="0" w:color="auto"/>
                                        <w:right w:val="none" w:sz="0" w:space="0" w:color="auto"/>
                                      </w:divBdr>
                                      <w:divsChild>
                                        <w:div w:id="473177294">
                                          <w:marLeft w:val="-225"/>
                                          <w:marRight w:val="-225"/>
                                          <w:marTop w:val="0"/>
                                          <w:marBottom w:val="0"/>
                                          <w:divBdr>
                                            <w:top w:val="none" w:sz="0" w:space="0" w:color="auto"/>
                                            <w:left w:val="none" w:sz="0" w:space="0" w:color="auto"/>
                                            <w:bottom w:val="none" w:sz="0" w:space="0" w:color="auto"/>
                                            <w:right w:val="none" w:sz="0" w:space="0" w:color="auto"/>
                                          </w:divBdr>
                                          <w:divsChild>
                                            <w:div w:id="59250957">
                                              <w:marLeft w:val="0"/>
                                              <w:marRight w:val="0"/>
                                              <w:marTop w:val="0"/>
                                              <w:marBottom w:val="0"/>
                                              <w:divBdr>
                                                <w:top w:val="none" w:sz="0" w:space="0" w:color="auto"/>
                                                <w:left w:val="none" w:sz="0" w:space="0" w:color="auto"/>
                                                <w:bottom w:val="none" w:sz="0" w:space="0" w:color="auto"/>
                                                <w:right w:val="none" w:sz="0" w:space="0" w:color="auto"/>
                                              </w:divBdr>
                                              <w:divsChild>
                                                <w:div w:id="1934849763">
                                                  <w:marLeft w:val="0"/>
                                                  <w:marRight w:val="0"/>
                                                  <w:marTop w:val="0"/>
                                                  <w:marBottom w:val="0"/>
                                                  <w:divBdr>
                                                    <w:top w:val="none" w:sz="0" w:space="0" w:color="auto"/>
                                                    <w:left w:val="none" w:sz="0" w:space="0" w:color="auto"/>
                                                    <w:bottom w:val="none" w:sz="0" w:space="0" w:color="auto"/>
                                                    <w:right w:val="none" w:sz="0" w:space="0" w:color="auto"/>
                                                  </w:divBdr>
                                                  <w:divsChild>
                                                    <w:div w:id="18936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094516">
      <w:bodyDiv w:val="1"/>
      <w:marLeft w:val="0"/>
      <w:marRight w:val="0"/>
      <w:marTop w:val="0"/>
      <w:marBottom w:val="0"/>
      <w:divBdr>
        <w:top w:val="none" w:sz="0" w:space="0" w:color="auto"/>
        <w:left w:val="none" w:sz="0" w:space="0" w:color="auto"/>
        <w:bottom w:val="none" w:sz="0" w:space="0" w:color="auto"/>
        <w:right w:val="none" w:sz="0" w:space="0" w:color="auto"/>
      </w:divBdr>
    </w:div>
    <w:div w:id="1339501379">
      <w:bodyDiv w:val="1"/>
      <w:marLeft w:val="0"/>
      <w:marRight w:val="0"/>
      <w:marTop w:val="0"/>
      <w:marBottom w:val="0"/>
      <w:divBdr>
        <w:top w:val="none" w:sz="0" w:space="0" w:color="auto"/>
        <w:left w:val="none" w:sz="0" w:space="0" w:color="auto"/>
        <w:bottom w:val="none" w:sz="0" w:space="0" w:color="auto"/>
        <w:right w:val="none" w:sz="0" w:space="0" w:color="auto"/>
      </w:divBdr>
    </w:div>
    <w:div w:id="1396926824">
      <w:bodyDiv w:val="1"/>
      <w:marLeft w:val="0"/>
      <w:marRight w:val="0"/>
      <w:marTop w:val="0"/>
      <w:marBottom w:val="0"/>
      <w:divBdr>
        <w:top w:val="none" w:sz="0" w:space="0" w:color="auto"/>
        <w:left w:val="none" w:sz="0" w:space="0" w:color="auto"/>
        <w:bottom w:val="none" w:sz="0" w:space="0" w:color="auto"/>
        <w:right w:val="none" w:sz="0" w:space="0" w:color="auto"/>
      </w:divBdr>
    </w:div>
    <w:div w:id="1583953726">
      <w:bodyDiv w:val="1"/>
      <w:marLeft w:val="0"/>
      <w:marRight w:val="0"/>
      <w:marTop w:val="0"/>
      <w:marBottom w:val="0"/>
      <w:divBdr>
        <w:top w:val="none" w:sz="0" w:space="0" w:color="auto"/>
        <w:left w:val="none" w:sz="0" w:space="0" w:color="auto"/>
        <w:bottom w:val="none" w:sz="0" w:space="0" w:color="auto"/>
        <w:right w:val="none" w:sz="0" w:space="0" w:color="auto"/>
      </w:divBdr>
      <w:divsChild>
        <w:div w:id="1427924561">
          <w:marLeft w:val="0"/>
          <w:marRight w:val="0"/>
          <w:marTop w:val="0"/>
          <w:marBottom w:val="300"/>
          <w:divBdr>
            <w:top w:val="none" w:sz="0" w:space="0" w:color="auto"/>
            <w:left w:val="none" w:sz="0" w:space="0" w:color="auto"/>
            <w:bottom w:val="none" w:sz="0" w:space="0" w:color="auto"/>
            <w:right w:val="none" w:sz="0" w:space="0" w:color="auto"/>
          </w:divBdr>
          <w:divsChild>
            <w:div w:id="493110566">
              <w:marLeft w:val="0"/>
              <w:marRight w:val="0"/>
              <w:marTop w:val="0"/>
              <w:marBottom w:val="0"/>
              <w:divBdr>
                <w:top w:val="none" w:sz="0" w:space="0" w:color="auto"/>
                <w:left w:val="single" w:sz="6" w:space="1" w:color="FFFFFF"/>
                <w:bottom w:val="none" w:sz="0" w:space="0" w:color="auto"/>
                <w:right w:val="single" w:sz="6" w:space="1" w:color="FFFFFF"/>
              </w:divBdr>
              <w:divsChild>
                <w:div w:id="904026342">
                  <w:marLeft w:val="0"/>
                  <w:marRight w:val="0"/>
                  <w:marTop w:val="0"/>
                  <w:marBottom w:val="0"/>
                  <w:divBdr>
                    <w:top w:val="none" w:sz="0" w:space="0" w:color="auto"/>
                    <w:left w:val="none" w:sz="0" w:space="0" w:color="auto"/>
                    <w:bottom w:val="none" w:sz="0" w:space="0" w:color="auto"/>
                    <w:right w:val="none" w:sz="0" w:space="0" w:color="auto"/>
                  </w:divBdr>
                  <w:divsChild>
                    <w:div w:id="54741132">
                      <w:marLeft w:val="0"/>
                      <w:marRight w:val="0"/>
                      <w:marTop w:val="0"/>
                      <w:marBottom w:val="0"/>
                      <w:divBdr>
                        <w:top w:val="none" w:sz="0" w:space="0" w:color="auto"/>
                        <w:left w:val="none" w:sz="0" w:space="0" w:color="auto"/>
                        <w:bottom w:val="none" w:sz="0" w:space="0" w:color="auto"/>
                        <w:right w:val="none" w:sz="0" w:space="0" w:color="auto"/>
                      </w:divBdr>
                      <w:divsChild>
                        <w:div w:id="2069183405">
                          <w:marLeft w:val="0"/>
                          <w:marRight w:val="0"/>
                          <w:marTop w:val="0"/>
                          <w:marBottom w:val="0"/>
                          <w:divBdr>
                            <w:top w:val="none" w:sz="0" w:space="0" w:color="auto"/>
                            <w:left w:val="none" w:sz="0" w:space="0" w:color="auto"/>
                            <w:bottom w:val="none" w:sz="0" w:space="0" w:color="auto"/>
                            <w:right w:val="none" w:sz="0" w:space="0" w:color="auto"/>
                          </w:divBdr>
                          <w:divsChild>
                            <w:div w:id="2065130022">
                              <w:marLeft w:val="0"/>
                              <w:marRight w:val="0"/>
                              <w:marTop w:val="0"/>
                              <w:marBottom w:val="0"/>
                              <w:divBdr>
                                <w:top w:val="none" w:sz="0" w:space="0" w:color="auto"/>
                                <w:left w:val="none" w:sz="0" w:space="0" w:color="auto"/>
                                <w:bottom w:val="none" w:sz="0" w:space="0" w:color="auto"/>
                                <w:right w:val="none" w:sz="0" w:space="0" w:color="auto"/>
                              </w:divBdr>
                              <w:divsChild>
                                <w:div w:id="108671096">
                                  <w:marLeft w:val="0"/>
                                  <w:marRight w:val="0"/>
                                  <w:marTop w:val="0"/>
                                  <w:marBottom w:val="0"/>
                                  <w:divBdr>
                                    <w:top w:val="none" w:sz="0" w:space="0" w:color="auto"/>
                                    <w:left w:val="none" w:sz="0" w:space="0" w:color="auto"/>
                                    <w:bottom w:val="none" w:sz="0" w:space="0" w:color="auto"/>
                                    <w:right w:val="none" w:sz="0" w:space="0" w:color="auto"/>
                                  </w:divBdr>
                                  <w:divsChild>
                                    <w:div w:id="9592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646596">
      <w:bodyDiv w:val="1"/>
      <w:marLeft w:val="0"/>
      <w:marRight w:val="0"/>
      <w:marTop w:val="0"/>
      <w:marBottom w:val="0"/>
      <w:divBdr>
        <w:top w:val="none" w:sz="0" w:space="0" w:color="auto"/>
        <w:left w:val="none" w:sz="0" w:space="0" w:color="auto"/>
        <w:bottom w:val="none" w:sz="0" w:space="0" w:color="auto"/>
        <w:right w:val="none" w:sz="0" w:space="0" w:color="auto"/>
      </w:divBdr>
    </w:div>
    <w:div w:id="1675574286">
      <w:bodyDiv w:val="1"/>
      <w:marLeft w:val="0"/>
      <w:marRight w:val="0"/>
      <w:marTop w:val="0"/>
      <w:marBottom w:val="0"/>
      <w:divBdr>
        <w:top w:val="none" w:sz="0" w:space="0" w:color="auto"/>
        <w:left w:val="none" w:sz="0" w:space="0" w:color="auto"/>
        <w:bottom w:val="none" w:sz="0" w:space="0" w:color="auto"/>
        <w:right w:val="none" w:sz="0" w:space="0" w:color="auto"/>
      </w:divBdr>
    </w:div>
    <w:div w:id="1727097674">
      <w:bodyDiv w:val="1"/>
      <w:marLeft w:val="0"/>
      <w:marRight w:val="0"/>
      <w:marTop w:val="0"/>
      <w:marBottom w:val="0"/>
      <w:divBdr>
        <w:top w:val="none" w:sz="0" w:space="0" w:color="auto"/>
        <w:left w:val="none" w:sz="0" w:space="0" w:color="auto"/>
        <w:bottom w:val="none" w:sz="0" w:space="0" w:color="auto"/>
        <w:right w:val="none" w:sz="0" w:space="0" w:color="auto"/>
      </w:divBdr>
    </w:div>
    <w:div w:id="1778214945">
      <w:bodyDiv w:val="1"/>
      <w:marLeft w:val="0"/>
      <w:marRight w:val="0"/>
      <w:marTop w:val="0"/>
      <w:marBottom w:val="0"/>
      <w:divBdr>
        <w:top w:val="none" w:sz="0" w:space="0" w:color="auto"/>
        <w:left w:val="none" w:sz="0" w:space="0" w:color="auto"/>
        <w:bottom w:val="none" w:sz="0" w:space="0" w:color="auto"/>
        <w:right w:val="none" w:sz="0" w:space="0" w:color="auto"/>
      </w:divBdr>
    </w:div>
    <w:div w:id="1796562288">
      <w:bodyDiv w:val="1"/>
      <w:marLeft w:val="0"/>
      <w:marRight w:val="0"/>
      <w:marTop w:val="0"/>
      <w:marBottom w:val="0"/>
      <w:divBdr>
        <w:top w:val="none" w:sz="0" w:space="0" w:color="auto"/>
        <w:left w:val="none" w:sz="0" w:space="0" w:color="auto"/>
        <w:bottom w:val="none" w:sz="0" w:space="0" w:color="auto"/>
        <w:right w:val="none" w:sz="0" w:space="0" w:color="auto"/>
      </w:divBdr>
    </w:div>
    <w:div w:id="1805807137">
      <w:bodyDiv w:val="1"/>
      <w:marLeft w:val="0"/>
      <w:marRight w:val="0"/>
      <w:marTop w:val="0"/>
      <w:marBottom w:val="0"/>
      <w:divBdr>
        <w:top w:val="none" w:sz="0" w:space="0" w:color="auto"/>
        <w:left w:val="none" w:sz="0" w:space="0" w:color="auto"/>
        <w:bottom w:val="none" w:sz="0" w:space="0" w:color="auto"/>
        <w:right w:val="none" w:sz="0" w:space="0" w:color="auto"/>
      </w:divBdr>
    </w:div>
    <w:div w:id="1838155147">
      <w:bodyDiv w:val="1"/>
      <w:marLeft w:val="0"/>
      <w:marRight w:val="0"/>
      <w:marTop w:val="0"/>
      <w:marBottom w:val="0"/>
      <w:divBdr>
        <w:top w:val="none" w:sz="0" w:space="0" w:color="auto"/>
        <w:left w:val="none" w:sz="0" w:space="0" w:color="auto"/>
        <w:bottom w:val="none" w:sz="0" w:space="0" w:color="auto"/>
        <w:right w:val="none" w:sz="0" w:space="0" w:color="auto"/>
      </w:divBdr>
    </w:div>
    <w:div w:id="1909458690">
      <w:bodyDiv w:val="1"/>
      <w:marLeft w:val="0"/>
      <w:marRight w:val="0"/>
      <w:marTop w:val="0"/>
      <w:marBottom w:val="0"/>
      <w:divBdr>
        <w:top w:val="none" w:sz="0" w:space="0" w:color="auto"/>
        <w:left w:val="none" w:sz="0" w:space="0" w:color="auto"/>
        <w:bottom w:val="none" w:sz="0" w:space="0" w:color="auto"/>
        <w:right w:val="none" w:sz="0" w:space="0" w:color="auto"/>
      </w:divBdr>
    </w:div>
    <w:div w:id="1951012518">
      <w:bodyDiv w:val="1"/>
      <w:marLeft w:val="0"/>
      <w:marRight w:val="0"/>
      <w:marTop w:val="0"/>
      <w:marBottom w:val="0"/>
      <w:divBdr>
        <w:top w:val="none" w:sz="0" w:space="0" w:color="auto"/>
        <w:left w:val="none" w:sz="0" w:space="0" w:color="auto"/>
        <w:bottom w:val="none" w:sz="0" w:space="0" w:color="auto"/>
        <w:right w:val="none" w:sz="0" w:space="0" w:color="auto"/>
      </w:divBdr>
    </w:div>
    <w:div w:id="1959556156">
      <w:bodyDiv w:val="1"/>
      <w:marLeft w:val="0"/>
      <w:marRight w:val="0"/>
      <w:marTop w:val="0"/>
      <w:marBottom w:val="0"/>
      <w:divBdr>
        <w:top w:val="none" w:sz="0" w:space="0" w:color="auto"/>
        <w:left w:val="none" w:sz="0" w:space="0" w:color="auto"/>
        <w:bottom w:val="none" w:sz="0" w:space="0" w:color="auto"/>
        <w:right w:val="none" w:sz="0" w:space="0" w:color="auto"/>
      </w:divBdr>
    </w:div>
    <w:div w:id="1972203510">
      <w:bodyDiv w:val="1"/>
      <w:marLeft w:val="0"/>
      <w:marRight w:val="0"/>
      <w:marTop w:val="0"/>
      <w:marBottom w:val="0"/>
      <w:divBdr>
        <w:top w:val="none" w:sz="0" w:space="0" w:color="auto"/>
        <w:left w:val="none" w:sz="0" w:space="0" w:color="auto"/>
        <w:bottom w:val="none" w:sz="0" w:space="0" w:color="auto"/>
        <w:right w:val="none" w:sz="0" w:space="0" w:color="auto"/>
      </w:divBdr>
    </w:div>
    <w:div w:id="2005744689">
      <w:bodyDiv w:val="1"/>
      <w:marLeft w:val="0"/>
      <w:marRight w:val="0"/>
      <w:marTop w:val="0"/>
      <w:marBottom w:val="0"/>
      <w:divBdr>
        <w:top w:val="none" w:sz="0" w:space="0" w:color="auto"/>
        <w:left w:val="none" w:sz="0" w:space="0" w:color="auto"/>
        <w:bottom w:val="none" w:sz="0" w:space="0" w:color="auto"/>
        <w:right w:val="none" w:sz="0" w:space="0" w:color="auto"/>
      </w:divBdr>
    </w:div>
    <w:div w:id="2065180276">
      <w:bodyDiv w:val="1"/>
      <w:marLeft w:val="0"/>
      <w:marRight w:val="0"/>
      <w:marTop w:val="0"/>
      <w:marBottom w:val="0"/>
      <w:divBdr>
        <w:top w:val="none" w:sz="0" w:space="0" w:color="auto"/>
        <w:left w:val="none" w:sz="0" w:space="0" w:color="auto"/>
        <w:bottom w:val="none" w:sz="0" w:space="0" w:color="auto"/>
        <w:right w:val="none" w:sz="0" w:space="0" w:color="auto"/>
      </w:divBdr>
    </w:div>
    <w:div w:id="21416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mailto:lea@spiras.dk"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2FD8EA6235B34DBA4CB097BDC1FC0F" ma:contentTypeVersion="0" ma:contentTypeDescription="Opret et nyt dokument." ma:contentTypeScope="" ma:versionID="c3661882150af9b64db23dc03fe01e5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E27A3-BEEB-444F-B915-17C19BBE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C5427-C6B3-4587-BC7D-CCC8B5708BD2}">
  <ds:schemaRefs>
    <ds:schemaRef ds:uri="http://schemas.microsoft.com/sharepoint/v3/contenttype/forms"/>
  </ds:schemaRefs>
</ds:datastoreItem>
</file>

<file path=customXml/itemProps3.xml><?xml version="1.0" encoding="utf-8"?>
<ds:datastoreItem xmlns:ds="http://schemas.openxmlformats.org/officeDocument/2006/customXml" ds:itemID="{DF1D1241-1989-4C20-B1FF-0FF1074AFB6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17D7029-A7FC-4B71-A77C-9DB927FAE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6188</Words>
  <Characters>32863</Characters>
  <Application>Microsoft Office Word</Application>
  <DocSecurity>0</DocSecurity>
  <Lines>1314</Lines>
  <Paragraphs>1027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Boe Rasmussen</dc:creator>
  <cp:keywords/>
  <dc:description/>
  <cp:lastModifiedBy>Maria Elise Gildbjerg Hjortnæs</cp:lastModifiedBy>
  <cp:revision>2</cp:revision>
  <cp:lastPrinted>2024-11-28T07:23:00Z</cp:lastPrinted>
  <dcterms:created xsi:type="dcterms:W3CDTF">2024-11-28T10:41:00Z</dcterms:created>
  <dcterms:modified xsi:type="dcterms:W3CDTF">2024-11-28T10:41:00Z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0x0101002C2FD8EA6235B34DBA4CB097BDC1FC0F</vt:lpwstr>
  </property>
  <property fmtid="{D5CDD505-2E9C-101B-9397-08002B2CF9AE}" pid="3" name="ContentRemapped">
    <vt:lpwstr>true</vt:lpwstr>
  </property>
  <property fmtid="{D5CDD505-2E9C-101B-9397-08002B2CF9AE}" pid="4" name="OfficeInstanceGUID">
    <vt:lpwstr>{914BE23F-EB99-421D-AE62-6DD5D60CB7D2}</vt:lpwstr>
  </property>
</Properties>
</file>